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9876" w14:textId="21C26BCA" w:rsidR="00B7288F" w:rsidRPr="002675E3" w:rsidRDefault="00B7288F" w:rsidP="00B7288F">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Pr>
          <w:rFonts w:ascii="Times New Roman" w:eastAsia="Times New Roman" w:hAnsi="Times New Roman" w:cs="Times New Roman"/>
          <w:b/>
          <w:bCs/>
          <w:noProof/>
          <w:sz w:val="28"/>
          <w:szCs w:val="28"/>
          <w:lang w:eastAsia="lv-LV"/>
        </w:rPr>
        <w:t xml:space="preserve">Par </w:t>
      </w:r>
      <w:r w:rsidR="00AF4741">
        <w:rPr>
          <w:rFonts w:ascii="Times New Roman" w:eastAsia="Times New Roman" w:hAnsi="Times New Roman" w:cs="Times New Roman"/>
          <w:b/>
          <w:bCs/>
          <w:noProof/>
          <w:sz w:val="28"/>
          <w:szCs w:val="28"/>
          <w:lang w:eastAsia="lv-LV"/>
        </w:rPr>
        <w:t>civilo ekspertu</w:t>
      </w:r>
      <w:r w:rsidR="00C25296" w:rsidRPr="00C25296">
        <w:rPr>
          <w:rFonts w:ascii="Times New Roman" w:eastAsia="Times New Roman" w:hAnsi="Times New Roman" w:cs="Times New Roman"/>
          <w:b/>
          <w:bCs/>
          <w:noProof/>
          <w:sz w:val="28"/>
          <w:szCs w:val="28"/>
          <w:lang w:eastAsia="lv-LV"/>
        </w:rPr>
        <w:t xml:space="preserve"> </w:t>
      </w:r>
      <w:r w:rsidRPr="00682038">
        <w:rPr>
          <w:rFonts w:ascii="Times New Roman" w:eastAsia="Times New Roman" w:hAnsi="Times New Roman" w:cs="Times New Roman"/>
          <w:b/>
          <w:bCs/>
          <w:noProof/>
          <w:sz w:val="28"/>
          <w:szCs w:val="28"/>
          <w:lang w:eastAsia="lv-LV"/>
        </w:rPr>
        <w:t>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14:paraId="34E5C846" w14:textId="77777777" w:rsidR="00B7288F" w:rsidRPr="002675E3" w:rsidRDefault="00B7288F" w:rsidP="00B7288F">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7288F" w:rsidRPr="002675E3" w14:paraId="4F5142F2" w14:textId="77777777" w:rsidTr="001A07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41045D" w14:textId="77777777"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B7288F" w:rsidRPr="002675E3" w14:paraId="6C7F820D" w14:textId="77777777" w:rsidTr="001A07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820BC3"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70A2D7A" w14:textId="77777777" w:rsidR="00B7288F" w:rsidRPr="002675E3" w:rsidRDefault="00B7288F" w:rsidP="001A077C">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14:paraId="72AD19AA"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7288F" w:rsidRPr="002675E3" w14:paraId="2B203DE0" w14:textId="77777777" w:rsidTr="001A07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BE9327" w14:textId="77777777" w:rsidR="00B7288F" w:rsidRPr="002675E3" w:rsidRDefault="00B7288F" w:rsidP="001A077C">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B7288F" w:rsidRPr="002675E3" w14:paraId="3A3533B9" w14:textId="77777777" w:rsidTr="001A077C">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F273D9"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530B86"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14:paraId="3AEDD64B"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142C114"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8F6013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098A85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B7EEEE4"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2F9F802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5039A5B"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46454E2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BD417B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429FAB3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2792D7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DD2BE3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8D851D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DC7D036"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58B892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451A49DB"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C902D7A"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22D6FC5"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425B93A" w14:textId="77777777" w:rsidR="00B7288F" w:rsidRPr="002675E3" w:rsidRDefault="00B7288F" w:rsidP="001A077C">
            <w:pPr>
              <w:tabs>
                <w:tab w:val="left" w:pos="1305"/>
              </w:tabs>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63FA5AF" w14:textId="77777777" w:rsidR="00B7288F" w:rsidRPr="002675E3" w:rsidRDefault="00B7288F" w:rsidP="001A077C">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14:paraId="42C40C95" w14:textId="1845668C" w:rsidR="00B7288F" w:rsidRDefault="00A27E10" w:rsidP="001A077C">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Ministru </w:t>
            </w:r>
            <w:r w:rsidRPr="00CC5EF4">
              <w:rPr>
                <w:rFonts w:ascii="Times New Roman" w:eastAsia="Times New Roman" w:hAnsi="Times New Roman" w:cs="Times New Roman"/>
                <w:sz w:val="24"/>
                <w:szCs w:val="24"/>
                <w:lang w:eastAsia="lv-LV"/>
              </w:rPr>
              <w:t>kabineta</w:t>
            </w:r>
            <w:r w:rsidR="00AC3A27">
              <w:rPr>
                <w:rFonts w:ascii="Times New Roman" w:eastAsia="Times New Roman" w:hAnsi="Times New Roman" w:cs="Times New Roman"/>
                <w:sz w:val="24"/>
                <w:szCs w:val="24"/>
                <w:lang w:eastAsia="lv-LV"/>
              </w:rPr>
              <w:t xml:space="preserve"> (turpmāk – MK)</w:t>
            </w:r>
            <w:r w:rsidRPr="00CC5EF4">
              <w:rPr>
                <w:rFonts w:ascii="Times New Roman" w:eastAsia="Times New Roman" w:hAnsi="Times New Roman" w:cs="Times New Roman"/>
                <w:sz w:val="24"/>
                <w:szCs w:val="24"/>
                <w:lang w:eastAsia="lv-LV"/>
              </w:rPr>
              <w:t xml:space="preserve"> 2020</w:t>
            </w:r>
            <w:r w:rsidR="00B7288F" w:rsidRPr="00CC5EF4">
              <w:rPr>
                <w:rFonts w:ascii="Times New Roman" w:eastAsia="Times New Roman" w:hAnsi="Times New Roman" w:cs="Times New Roman"/>
                <w:sz w:val="24"/>
                <w:szCs w:val="24"/>
                <w:lang w:eastAsia="lv-LV"/>
              </w:rPr>
              <w:t xml:space="preserve">. gada </w:t>
            </w:r>
            <w:r w:rsidR="006D761A" w:rsidRPr="00CC5EF4">
              <w:rPr>
                <w:rFonts w:ascii="Times New Roman" w:eastAsia="Times New Roman" w:hAnsi="Times New Roman" w:cs="Times New Roman"/>
                <w:sz w:val="24"/>
                <w:szCs w:val="24"/>
                <w:lang w:eastAsia="lv-LV"/>
              </w:rPr>
              <w:t>22</w:t>
            </w:r>
            <w:r w:rsidR="00B7288F" w:rsidRPr="00CC5EF4">
              <w:rPr>
                <w:rFonts w:ascii="Times New Roman" w:eastAsia="Times New Roman" w:hAnsi="Times New Roman" w:cs="Times New Roman"/>
                <w:sz w:val="24"/>
                <w:szCs w:val="24"/>
                <w:lang w:eastAsia="lv-LV"/>
              </w:rPr>
              <w:t>.</w:t>
            </w:r>
            <w:r w:rsidR="006D761A" w:rsidRPr="00CC5EF4">
              <w:rPr>
                <w:rFonts w:ascii="Times New Roman" w:eastAsia="Times New Roman" w:hAnsi="Times New Roman" w:cs="Times New Roman"/>
                <w:sz w:val="24"/>
                <w:szCs w:val="24"/>
                <w:lang w:eastAsia="lv-LV"/>
              </w:rPr>
              <w:t> </w:t>
            </w:r>
            <w:r w:rsidRPr="00CC5EF4">
              <w:rPr>
                <w:rFonts w:ascii="Times New Roman" w:eastAsia="Times New Roman" w:hAnsi="Times New Roman" w:cs="Times New Roman"/>
                <w:sz w:val="24"/>
                <w:szCs w:val="24"/>
                <w:lang w:eastAsia="lv-LV"/>
              </w:rPr>
              <w:t>septembra</w:t>
            </w:r>
            <w:r w:rsidR="00B7288F" w:rsidRPr="00CC5EF4">
              <w:rPr>
                <w:rFonts w:ascii="Times New Roman" w:eastAsia="Times New Roman" w:hAnsi="Times New Roman" w:cs="Times New Roman"/>
                <w:sz w:val="24"/>
                <w:szCs w:val="24"/>
                <w:lang w:eastAsia="lv-LV"/>
              </w:rPr>
              <w:t xml:space="preserve"> </w:t>
            </w:r>
            <w:r w:rsidR="00B7288F" w:rsidRPr="00CC5EF4">
              <w:rPr>
                <w:rFonts w:ascii="Times New Roman" w:eastAsia="Calibri" w:hAnsi="Times New Roman" w:cs="Times New Roman"/>
                <w:sz w:val="24"/>
                <w:szCs w:val="24"/>
              </w:rPr>
              <w:t xml:space="preserve">noteikumu </w:t>
            </w:r>
            <w:r w:rsidR="00166BA5">
              <w:rPr>
                <w:rFonts w:ascii="Times New Roman" w:eastAsia="Calibri" w:hAnsi="Times New Roman" w:cs="Times New Roman"/>
                <w:sz w:val="24"/>
                <w:szCs w:val="24"/>
              </w:rPr>
              <w:t xml:space="preserve">Nr. 598 </w:t>
            </w:r>
            <w:r w:rsidR="00B7288F" w:rsidRPr="00CC5EF4">
              <w:rPr>
                <w:rFonts w:ascii="Times New Roman" w:eastAsia="Calibri" w:hAnsi="Times New Roman" w:cs="Times New Roman"/>
                <w:sz w:val="24"/>
                <w:szCs w:val="24"/>
              </w:rPr>
              <w:t>„Kārtība, kādā civilo ekspertu nosūta</w:t>
            </w:r>
            <w:r w:rsidRPr="00CC5EF4">
              <w:rPr>
                <w:rFonts w:ascii="Times New Roman" w:eastAsia="Calibri" w:hAnsi="Times New Roman" w:cs="Times New Roman"/>
                <w:sz w:val="24"/>
                <w:szCs w:val="24"/>
              </w:rPr>
              <w:t xml:space="preserve"> dalībai starptautiskajā misijā vai operācijā</w:t>
            </w:r>
            <w:r w:rsidR="00B7288F" w:rsidRPr="00CC5EF4">
              <w:rPr>
                <w:rFonts w:ascii="Times New Roman" w:eastAsia="Calibri" w:hAnsi="Times New Roman" w:cs="Times New Roman"/>
                <w:sz w:val="24"/>
                <w:szCs w:val="24"/>
              </w:rPr>
              <w:t>”</w:t>
            </w:r>
            <w:r w:rsidR="00BB376E" w:rsidRPr="00CC5EF4">
              <w:rPr>
                <w:rFonts w:ascii="Times New Roman" w:eastAsia="Calibri" w:hAnsi="Times New Roman" w:cs="Times New Roman"/>
                <w:sz w:val="24"/>
                <w:szCs w:val="24"/>
              </w:rPr>
              <w:t xml:space="preserve"> (turpmāk – Noteikumi Nr.</w:t>
            </w:r>
            <w:r w:rsidR="00166BA5">
              <w:rPr>
                <w:rFonts w:ascii="Times New Roman" w:eastAsia="Calibri" w:hAnsi="Times New Roman" w:cs="Times New Roman"/>
                <w:sz w:val="24"/>
                <w:szCs w:val="24"/>
              </w:rPr>
              <w:t> 598</w:t>
            </w:r>
            <w:r w:rsidR="00BB376E" w:rsidRPr="00CC5EF4">
              <w:rPr>
                <w:rFonts w:ascii="Times New Roman" w:eastAsia="Calibri" w:hAnsi="Times New Roman" w:cs="Times New Roman"/>
                <w:sz w:val="24"/>
                <w:szCs w:val="24"/>
              </w:rPr>
              <w:t>)</w:t>
            </w:r>
            <w:r w:rsidR="00B7288F" w:rsidRPr="00CC5EF4">
              <w:rPr>
                <w:rFonts w:ascii="Times New Roman" w:eastAsia="Calibri" w:hAnsi="Times New Roman" w:cs="Times New Roman"/>
                <w:sz w:val="24"/>
                <w:szCs w:val="24"/>
              </w:rPr>
              <w:t xml:space="preserve"> 6. punkts nosaka, ka Ārlietu ministrija sagatavo un iesniedz</w:t>
            </w:r>
            <w:r w:rsidR="00B7288F" w:rsidRPr="002675E3">
              <w:rPr>
                <w:rFonts w:ascii="Times New Roman" w:eastAsia="Calibri" w:hAnsi="Times New Roman" w:cs="Times New Roman"/>
                <w:sz w:val="24"/>
                <w:szCs w:val="24"/>
              </w:rPr>
              <w:t xml:space="preserve"> noteiktā kārtībā Ministru kabinetā rīkojuma projektu par civilā eksperta </w:t>
            </w:r>
            <w:r w:rsidR="00B7288F" w:rsidRPr="00AC3A27">
              <w:rPr>
                <w:rFonts w:ascii="Times New Roman" w:eastAsia="Calibri" w:hAnsi="Times New Roman" w:cs="Times New Roman"/>
                <w:sz w:val="24"/>
                <w:szCs w:val="24"/>
              </w:rPr>
              <w:t>dalību starptautiskajā misijā</w:t>
            </w:r>
            <w:r w:rsidR="00B029EF" w:rsidRPr="00AC3A27">
              <w:rPr>
                <w:rFonts w:ascii="Times New Roman" w:eastAsia="Calibri" w:hAnsi="Times New Roman" w:cs="Times New Roman"/>
                <w:sz w:val="24"/>
                <w:szCs w:val="24"/>
              </w:rPr>
              <w:t xml:space="preserve"> vai operācijā</w:t>
            </w:r>
            <w:r w:rsidR="00B7288F" w:rsidRPr="00AC3A27">
              <w:rPr>
                <w:rFonts w:ascii="Times New Roman" w:eastAsia="Calibri" w:hAnsi="Times New Roman" w:cs="Times New Roman"/>
                <w:sz w:val="24"/>
                <w:szCs w:val="24"/>
              </w:rPr>
              <w:t xml:space="preserve">. </w:t>
            </w:r>
          </w:p>
          <w:p w14:paraId="1DCAA7D9" w14:textId="27E9FD0C" w:rsidR="000141CF" w:rsidRDefault="000141CF" w:rsidP="001A077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MK 2017. gada 5. decembra rīkojums Nr. 725 “Par civilā eksperta dalību Eiropas </w:t>
            </w:r>
            <w:r w:rsidRPr="000141CF">
              <w:rPr>
                <w:rFonts w:ascii="Times New Roman" w:eastAsia="Calibri" w:hAnsi="Times New Roman" w:cs="Times New Roman"/>
                <w:sz w:val="24"/>
                <w:szCs w:val="24"/>
              </w:rPr>
              <w:t xml:space="preserve">Drošības un sadarbības organizācijas speciālajā novērošanas misijā Ukrainā” par </w:t>
            </w:r>
            <w:r>
              <w:rPr>
                <w:rFonts w:ascii="Times New Roman" w:eastAsia="Calibri" w:hAnsi="Times New Roman" w:cs="Times New Roman"/>
                <w:sz w:val="24"/>
                <w:szCs w:val="24"/>
              </w:rPr>
              <w:t xml:space="preserve">Reiņa Janevica nosūtīšanu dalībai </w:t>
            </w:r>
            <w:r w:rsidRPr="000141CF">
              <w:rPr>
                <w:rFonts w:ascii="Times New Roman" w:eastAsia="Calibri" w:hAnsi="Times New Roman" w:cs="Times New Roman"/>
                <w:sz w:val="24"/>
                <w:szCs w:val="24"/>
              </w:rPr>
              <w:t>Eiropas Drošīb</w:t>
            </w:r>
            <w:r>
              <w:rPr>
                <w:rFonts w:ascii="Times New Roman" w:eastAsia="Calibri" w:hAnsi="Times New Roman" w:cs="Times New Roman"/>
                <w:sz w:val="24"/>
                <w:szCs w:val="24"/>
              </w:rPr>
              <w:t>as un sadarbības organizācijas</w:t>
            </w:r>
            <w:r w:rsidRPr="000141CF">
              <w:rPr>
                <w:rFonts w:ascii="Times New Roman" w:eastAsia="Calibri" w:hAnsi="Times New Roman" w:cs="Times New Roman"/>
                <w:sz w:val="24"/>
                <w:szCs w:val="24"/>
              </w:rPr>
              <w:t xml:space="preserve"> Speciālajā novērošanas misijā Ukrainā</w:t>
            </w:r>
            <w:r>
              <w:rPr>
                <w:rFonts w:ascii="Times New Roman" w:eastAsia="Calibri" w:hAnsi="Times New Roman" w:cs="Times New Roman"/>
                <w:sz w:val="24"/>
                <w:szCs w:val="24"/>
              </w:rPr>
              <w:t xml:space="preserve"> (turpmāk – starptautiskajā misijā) līdz 2018. gada </w:t>
            </w:r>
            <w:r w:rsidR="0028534F">
              <w:rPr>
                <w:rFonts w:ascii="Times New Roman" w:eastAsia="Calibri" w:hAnsi="Times New Roman" w:cs="Times New Roman"/>
                <w:sz w:val="24"/>
                <w:szCs w:val="24"/>
              </w:rPr>
              <w:t>31</w:t>
            </w:r>
            <w:r w:rsidRPr="000141CF">
              <w:rPr>
                <w:rFonts w:ascii="Times New Roman" w:eastAsia="Calibri" w:hAnsi="Times New Roman" w:cs="Times New Roman"/>
                <w:sz w:val="24"/>
                <w:szCs w:val="24"/>
              </w:rPr>
              <w:t xml:space="preserve">. </w:t>
            </w:r>
            <w:r w:rsidR="0028534F">
              <w:rPr>
                <w:rFonts w:ascii="Times New Roman" w:eastAsia="Calibri" w:hAnsi="Times New Roman" w:cs="Times New Roman"/>
                <w:sz w:val="24"/>
                <w:szCs w:val="24"/>
              </w:rPr>
              <w:t>martam</w:t>
            </w:r>
            <w:r w:rsidRPr="000141CF">
              <w:rPr>
                <w:rFonts w:ascii="Times New Roman" w:eastAsia="Calibri" w:hAnsi="Times New Roman" w:cs="Times New Roman"/>
                <w:sz w:val="24"/>
                <w:szCs w:val="24"/>
              </w:rPr>
              <w:t>.</w:t>
            </w:r>
          </w:p>
          <w:p w14:paraId="7E83E168" w14:textId="5BCE5731" w:rsidR="000141CF" w:rsidRPr="000141CF" w:rsidRDefault="00293855" w:rsidP="001A077C">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MK</w:t>
            </w:r>
            <w:r w:rsidR="000141CF">
              <w:rPr>
                <w:rFonts w:ascii="Times New Roman" w:eastAsia="Arial" w:hAnsi="Times New Roman" w:cs="Times New Roman"/>
                <w:kern w:val="2"/>
                <w:sz w:val="24"/>
                <w:szCs w:val="24"/>
                <w:lang w:eastAsia="lv-LV"/>
              </w:rPr>
              <w:t xml:space="preserve"> 2018. gada 27. marta rīkojums Nr. 122 “Par civilo ekspertu dalības laika pagarināšanu Eiropas Drošības un sadarbības organizācijas S</w:t>
            </w:r>
            <w:r w:rsidR="000141CF" w:rsidRPr="00B86093">
              <w:rPr>
                <w:rFonts w:ascii="Times New Roman" w:eastAsia="Arial" w:hAnsi="Times New Roman" w:cs="Times New Roman"/>
                <w:kern w:val="2"/>
                <w:sz w:val="24"/>
                <w:szCs w:val="24"/>
                <w:lang w:eastAsia="lv-LV"/>
              </w:rPr>
              <w:t>peciālajā novē</w:t>
            </w:r>
            <w:r w:rsidR="000141CF">
              <w:rPr>
                <w:rFonts w:ascii="Times New Roman" w:eastAsia="Arial" w:hAnsi="Times New Roman" w:cs="Times New Roman"/>
                <w:kern w:val="2"/>
                <w:sz w:val="24"/>
                <w:szCs w:val="24"/>
                <w:lang w:eastAsia="lv-LV"/>
              </w:rPr>
              <w:t xml:space="preserve">rošanas misijā Ukrainā” </w:t>
            </w:r>
            <w:r w:rsidRPr="00293855">
              <w:rPr>
                <w:rFonts w:ascii="Times New Roman" w:eastAsia="Arial" w:hAnsi="Times New Roman" w:cs="Times New Roman"/>
                <w:kern w:val="2"/>
                <w:sz w:val="24"/>
                <w:szCs w:val="24"/>
                <w:lang w:eastAsia="lv-LV"/>
              </w:rPr>
              <w:t xml:space="preserve">par </w:t>
            </w:r>
            <w:r>
              <w:rPr>
                <w:rFonts w:ascii="Times New Roman" w:eastAsia="Arial" w:hAnsi="Times New Roman" w:cs="Times New Roman"/>
                <w:kern w:val="2"/>
                <w:sz w:val="24"/>
                <w:szCs w:val="24"/>
                <w:lang w:eastAsia="lv-LV"/>
              </w:rPr>
              <w:t>R. Janevica</w:t>
            </w:r>
            <w:r w:rsidRPr="00293855">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dalības laika pagarināšanu starptautiskajā misijā</w:t>
            </w:r>
            <w:r w:rsidRPr="00293855">
              <w:rPr>
                <w:rFonts w:ascii="Times New Roman" w:eastAsia="Arial" w:hAnsi="Times New Roman" w:cs="Times New Roman"/>
                <w:kern w:val="2"/>
                <w:sz w:val="24"/>
                <w:szCs w:val="24"/>
                <w:lang w:eastAsia="lv-LV"/>
              </w:rPr>
              <w:t xml:space="preserve"> </w:t>
            </w:r>
            <w:r w:rsidR="000141CF">
              <w:rPr>
                <w:rFonts w:ascii="Times New Roman" w:eastAsia="Arial" w:hAnsi="Times New Roman" w:cs="Times New Roman"/>
                <w:kern w:val="2"/>
                <w:sz w:val="24"/>
                <w:szCs w:val="24"/>
                <w:lang w:eastAsia="lv-LV"/>
              </w:rPr>
              <w:t>līdz 2019. </w:t>
            </w:r>
            <w:r w:rsidR="000141CF" w:rsidRPr="00B86093">
              <w:rPr>
                <w:rFonts w:ascii="Times New Roman" w:eastAsia="Arial" w:hAnsi="Times New Roman" w:cs="Times New Roman"/>
                <w:kern w:val="2"/>
                <w:sz w:val="24"/>
                <w:szCs w:val="24"/>
                <w:lang w:eastAsia="lv-LV"/>
              </w:rPr>
              <w:t>gada 31. martam.</w:t>
            </w:r>
            <w:r w:rsidR="000141CF">
              <w:rPr>
                <w:rFonts w:ascii="Times New Roman" w:eastAsia="Arial" w:hAnsi="Times New Roman" w:cs="Times New Roman"/>
                <w:kern w:val="2"/>
                <w:sz w:val="24"/>
                <w:szCs w:val="24"/>
                <w:lang w:eastAsia="lv-LV"/>
              </w:rPr>
              <w:t xml:space="preserve"> </w:t>
            </w:r>
          </w:p>
          <w:p w14:paraId="56E7D89E" w14:textId="77777777" w:rsidR="002C4849" w:rsidRDefault="002C4849" w:rsidP="002C4849">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MK</w:t>
            </w:r>
            <w:r w:rsidR="000141CF" w:rsidRPr="00150EAF">
              <w:rPr>
                <w:rFonts w:ascii="Times New Roman" w:eastAsia="Arial" w:hAnsi="Times New Roman" w:cs="Times New Roman"/>
                <w:kern w:val="2"/>
                <w:sz w:val="24"/>
                <w:szCs w:val="24"/>
                <w:lang w:eastAsia="lv-LV"/>
              </w:rPr>
              <w:t xml:space="preserve"> 2019. gada 28. </w:t>
            </w:r>
            <w:r w:rsidR="000141CF">
              <w:rPr>
                <w:rFonts w:ascii="Times New Roman" w:eastAsia="Arial" w:hAnsi="Times New Roman" w:cs="Times New Roman"/>
                <w:kern w:val="2"/>
                <w:sz w:val="24"/>
                <w:szCs w:val="24"/>
                <w:lang w:eastAsia="lv-LV"/>
              </w:rPr>
              <w:t xml:space="preserve">marta </w:t>
            </w:r>
            <w:r w:rsidR="000141CF" w:rsidRPr="00150EAF">
              <w:rPr>
                <w:rFonts w:ascii="Times New Roman" w:eastAsia="Arial" w:hAnsi="Times New Roman" w:cs="Times New Roman"/>
                <w:kern w:val="2"/>
                <w:sz w:val="24"/>
                <w:szCs w:val="24"/>
                <w:lang w:eastAsia="lv-LV"/>
              </w:rPr>
              <w:t>rīkojums Nr.</w:t>
            </w:r>
            <w:r w:rsidR="000141CF">
              <w:rPr>
                <w:rFonts w:ascii="Times New Roman" w:eastAsia="Arial" w:hAnsi="Times New Roman" w:cs="Times New Roman"/>
                <w:kern w:val="2"/>
                <w:sz w:val="24"/>
                <w:szCs w:val="24"/>
                <w:lang w:eastAsia="lv-LV"/>
              </w:rPr>
              <w:t> </w:t>
            </w:r>
            <w:r w:rsidR="000141CF" w:rsidRPr="00150EAF">
              <w:rPr>
                <w:rFonts w:ascii="Times New Roman" w:eastAsia="Arial" w:hAnsi="Times New Roman" w:cs="Times New Roman"/>
                <w:kern w:val="2"/>
                <w:sz w:val="24"/>
                <w:szCs w:val="24"/>
                <w:lang w:eastAsia="lv-LV"/>
              </w:rPr>
              <w:t>140</w:t>
            </w:r>
            <w:r w:rsidR="000141CF">
              <w:rPr>
                <w:rFonts w:ascii="Times New Roman" w:eastAsia="Arial" w:hAnsi="Times New Roman" w:cs="Times New Roman"/>
                <w:kern w:val="2"/>
                <w:sz w:val="24"/>
                <w:szCs w:val="24"/>
                <w:lang w:eastAsia="lv-LV"/>
              </w:rPr>
              <w:t xml:space="preserve"> “Par </w:t>
            </w:r>
            <w:r w:rsidR="000141CF" w:rsidRPr="0031501D">
              <w:rPr>
                <w:rFonts w:ascii="Times New Roman" w:eastAsia="Arial" w:hAnsi="Times New Roman" w:cs="Times New Roman"/>
                <w:iCs/>
                <w:kern w:val="2"/>
                <w:sz w:val="24"/>
                <w:szCs w:val="24"/>
                <w:lang w:eastAsia="lv-LV"/>
              </w:rPr>
              <w:t xml:space="preserve">civilo ekspertu </w:t>
            </w:r>
            <w:r w:rsidR="000141CF" w:rsidRPr="0031501D">
              <w:rPr>
                <w:rFonts w:ascii="Times New Roman" w:eastAsia="Arial" w:hAnsi="Times New Roman" w:cs="Times New Roman"/>
                <w:kern w:val="2"/>
                <w:sz w:val="24"/>
                <w:szCs w:val="24"/>
                <w:lang w:eastAsia="lv-LV"/>
              </w:rPr>
              <w:t xml:space="preserve">dalības laika pagarināšanu </w:t>
            </w:r>
            <w:r w:rsidR="000141CF">
              <w:rPr>
                <w:rFonts w:ascii="Times New Roman" w:eastAsia="Arial" w:hAnsi="Times New Roman" w:cs="Times New Roman"/>
                <w:kern w:val="2"/>
                <w:sz w:val="24"/>
                <w:szCs w:val="24"/>
                <w:lang w:eastAsia="lv-LV"/>
              </w:rPr>
              <w:t>Eiropas Drošības un sadarbības organizācijas</w:t>
            </w:r>
            <w:r w:rsidR="000141CF" w:rsidRPr="0031501D">
              <w:rPr>
                <w:rFonts w:ascii="Times New Roman" w:eastAsia="Arial" w:hAnsi="Times New Roman" w:cs="Times New Roman"/>
                <w:kern w:val="2"/>
                <w:sz w:val="24"/>
                <w:szCs w:val="24"/>
                <w:lang w:eastAsia="lv-LV"/>
              </w:rPr>
              <w:t xml:space="preserve"> Speciālajā novē</w:t>
            </w:r>
            <w:r w:rsidR="000141CF">
              <w:rPr>
                <w:rFonts w:ascii="Times New Roman" w:eastAsia="Arial" w:hAnsi="Times New Roman" w:cs="Times New Roman"/>
                <w:kern w:val="2"/>
                <w:sz w:val="24"/>
                <w:szCs w:val="24"/>
                <w:lang w:eastAsia="lv-LV"/>
              </w:rPr>
              <w:t>rošanas misijā Ukrainā”</w:t>
            </w:r>
            <w:r>
              <w:t xml:space="preserve"> </w:t>
            </w:r>
            <w:r>
              <w:rPr>
                <w:rFonts w:ascii="Times New Roman" w:eastAsia="Arial" w:hAnsi="Times New Roman" w:cs="Times New Roman"/>
                <w:kern w:val="2"/>
                <w:sz w:val="24"/>
                <w:szCs w:val="24"/>
                <w:lang w:eastAsia="lv-LV"/>
              </w:rPr>
              <w:t>par R. </w:t>
            </w:r>
            <w:r w:rsidRPr="002C4849">
              <w:rPr>
                <w:rFonts w:ascii="Times New Roman" w:eastAsia="Arial" w:hAnsi="Times New Roman" w:cs="Times New Roman"/>
                <w:kern w:val="2"/>
                <w:sz w:val="24"/>
                <w:szCs w:val="24"/>
                <w:lang w:eastAsia="lv-LV"/>
              </w:rPr>
              <w:t xml:space="preserve">Janevica dalības laika </w:t>
            </w:r>
            <w:r w:rsidRPr="002C4849">
              <w:rPr>
                <w:rFonts w:ascii="Times New Roman" w:eastAsia="Arial" w:hAnsi="Times New Roman" w:cs="Times New Roman"/>
                <w:kern w:val="2"/>
                <w:sz w:val="24"/>
                <w:szCs w:val="24"/>
                <w:lang w:eastAsia="lv-LV"/>
              </w:rPr>
              <w:lastRenderedPageBreak/>
              <w:t>pagarināšanu starptautiskajā misijā</w:t>
            </w:r>
            <w:r w:rsidR="000141CF">
              <w:rPr>
                <w:rFonts w:ascii="Times New Roman" w:eastAsia="Arial" w:hAnsi="Times New Roman" w:cs="Times New Roman"/>
                <w:kern w:val="2"/>
                <w:sz w:val="24"/>
                <w:szCs w:val="24"/>
                <w:lang w:eastAsia="lv-LV"/>
              </w:rPr>
              <w:t xml:space="preserve"> līdz 2020</w:t>
            </w:r>
            <w:r w:rsidR="000141CF" w:rsidRPr="0031501D">
              <w:rPr>
                <w:rFonts w:ascii="Times New Roman" w:eastAsia="Arial" w:hAnsi="Times New Roman" w:cs="Times New Roman"/>
                <w:kern w:val="2"/>
                <w:sz w:val="24"/>
                <w:szCs w:val="24"/>
                <w:lang w:eastAsia="lv-LV"/>
              </w:rPr>
              <w:t>.</w:t>
            </w:r>
            <w:r w:rsidR="000141CF">
              <w:rPr>
                <w:rFonts w:ascii="Times New Roman" w:eastAsia="Arial" w:hAnsi="Times New Roman" w:cs="Times New Roman"/>
                <w:kern w:val="2"/>
                <w:sz w:val="24"/>
                <w:szCs w:val="24"/>
                <w:lang w:eastAsia="lv-LV"/>
              </w:rPr>
              <w:t> </w:t>
            </w:r>
            <w:r w:rsidR="000141CF" w:rsidRPr="0031501D">
              <w:rPr>
                <w:rFonts w:ascii="Times New Roman" w:eastAsia="Arial" w:hAnsi="Times New Roman" w:cs="Times New Roman"/>
                <w:kern w:val="2"/>
                <w:sz w:val="24"/>
                <w:szCs w:val="24"/>
                <w:lang w:eastAsia="lv-LV"/>
              </w:rPr>
              <w:t>gada 31.</w:t>
            </w:r>
            <w:r w:rsidR="000141CF">
              <w:rPr>
                <w:rFonts w:ascii="Times New Roman" w:eastAsia="Arial" w:hAnsi="Times New Roman" w:cs="Times New Roman"/>
                <w:kern w:val="2"/>
                <w:sz w:val="24"/>
                <w:szCs w:val="24"/>
                <w:lang w:eastAsia="lv-LV"/>
              </w:rPr>
              <w:t> </w:t>
            </w:r>
            <w:r w:rsidR="000141CF" w:rsidRPr="0031501D">
              <w:rPr>
                <w:rFonts w:ascii="Times New Roman" w:eastAsia="Arial" w:hAnsi="Times New Roman" w:cs="Times New Roman"/>
                <w:kern w:val="2"/>
                <w:sz w:val="24"/>
                <w:szCs w:val="24"/>
                <w:lang w:eastAsia="lv-LV"/>
              </w:rPr>
              <w:t>martam.</w:t>
            </w:r>
          </w:p>
          <w:p w14:paraId="5487C9C0" w14:textId="76F671F6" w:rsidR="002C4849" w:rsidRPr="002C4849" w:rsidRDefault="002C4849" w:rsidP="002C4849">
            <w:pPr>
              <w:spacing w:after="120" w:line="240" w:lineRule="auto"/>
              <w:jc w:val="both"/>
              <w:rPr>
                <w:rFonts w:ascii="Times New Roman" w:eastAsia="Arial" w:hAnsi="Times New Roman" w:cs="Times New Roman"/>
                <w:kern w:val="2"/>
                <w:sz w:val="24"/>
                <w:szCs w:val="24"/>
                <w:lang w:eastAsia="lv-LV"/>
              </w:rPr>
            </w:pPr>
            <w:r>
              <w:rPr>
                <w:rFonts w:ascii="Times New Roman" w:eastAsia="Times New Roman" w:hAnsi="Times New Roman" w:cs="Times New Roman"/>
                <w:sz w:val="24"/>
                <w:szCs w:val="20"/>
                <w:lang w:eastAsia="lv-LV"/>
              </w:rPr>
              <w:t>MK</w:t>
            </w:r>
            <w:r w:rsidRPr="002C4849">
              <w:rPr>
                <w:rFonts w:ascii="Times New Roman" w:eastAsia="Times New Roman" w:hAnsi="Times New Roman" w:cs="Times New Roman"/>
                <w:sz w:val="24"/>
                <w:szCs w:val="20"/>
                <w:lang w:eastAsia="lv-LV"/>
              </w:rPr>
              <w:t xml:space="preserve"> 2020. gada 25. marta rīkojum</w:t>
            </w:r>
            <w:r>
              <w:rPr>
                <w:rFonts w:ascii="Times New Roman" w:eastAsia="Times New Roman" w:hAnsi="Times New Roman" w:cs="Times New Roman"/>
                <w:sz w:val="24"/>
                <w:szCs w:val="20"/>
                <w:lang w:eastAsia="lv-LV"/>
              </w:rPr>
              <w:t>s</w:t>
            </w:r>
            <w:r w:rsidRPr="002C4849">
              <w:rPr>
                <w:rFonts w:ascii="Times New Roman" w:eastAsia="Times New Roman" w:hAnsi="Times New Roman" w:cs="Times New Roman"/>
                <w:sz w:val="24"/>
                <w:szCs w:val="20"/>
                <w:lang w:eastAsia="lv-LV"/>
              </w:rPr>
              <w:t xml:space="preserve"> Nr.129 „Par civilo ekspertu dalības laika pagarināšanu Eiropas Drošības un sadarbības organizācijas Speciālajā novērošanas misijā Ukrainā” </w:t>
            </w:r>
            <w:r>
              <w:rPr>
                <w:rFonts w:ascii="Times New Roman" w:eastAsia="Times New Roman" w:hAnsi="Times New Roman" w:cs="Times New Roman"/>
                <w:sz w:val="24"/>
                <w:szCs w:val="20"/>
                <w:lang w:eastAsia="lv-LV"/>
              </w:rPr>
              <w:t>par R. </w:t>
            </w:r>
            <w:r w:rsidRPr="002C4849">
              <w:rPr>
                <w:rFonts w:ascii="Times New Roman" w:eastAsia="Times New Roman" w:hAnsi="Times New Roman" w:cs="Times New Roman"/>
                <w:sz w:val="24"/>
                <w:szCs w:val="20"/>
                <w:lang w:eastAsia="lv-LV"/>
              </w:rPr>
              <w:t>Janevica dalības laika pagarināšanu</w:t>
            </w:r>
            <w:r>
              <w:rPr>
                <w:rFonts w:ascii="Times New Roman" w:eastAsia="Times New Roman" w:hAnsi="Times New Roman" w:cs="Times New Roman"/>
                <w:sz w:val="24"/>
                <w:szCs w:val="20"/>
                <w:lang w:eastAsia="lv-LV"/>
              </w:rPr>
              <w:t xml:space="preserve"> </w:t>
            </w:r>
            <w:r w:rsidR="00831413">
              <w:rPr>
                <w:rFonts w:ascii="Times New Roman" w:eastAsia="Times New Roman" w:hAnsi="Times New Roman" w:cs="Times New Roman"/>
                <w:sz w:val="24"/>
                <w:szCs w:val="20"/>
                <w:lang w:eastAsia="lv-LV"/>
              </w:rPr>
              <w:t>starptautiskajā misijā līdz 2020. </w:t>
            </w:r>
            <w:r w:rsidRPr="002C4849">
              <w:rPr>
                <w:rFonts w:ascii="Times New Roman" w:eastAsia="Times New Roman" w:hAnsi="Times New Roman" w:cs="Times New Roman"/>
                <w:sz w:val="24"/>
                <w:szCs w:val="20"/>
                <w:lang w:eastAsia="lv-LV"/>
              </w:rPr>
              <w:t xml:space="preserve">gada </w:t>
            </w:r>
            <w:r>
              <w:rPr>
                <w:rFonts w:ascii="Times New Roman" w:eastAsia="Times New Roman" w:hAnsi="Times New Roman" w:cs="Times New Roman"/>
                <w:sz w:val="24"/>
                <w:szCs w:val="20"/>
                <w:lang w:eastAsia="lv-LV"/>
              </w:rPr>
              <w:t>9</w:t>
            </w:r>
            <w:r w:rsidRPr="002C4849">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 decembrim</w:t>
            </w:r>
            <w:r w:rsidRPr="002C4849">
              <w:rPr>
                <w:rFonts w:ascii="Times New Roman" w:eastAsia="Times New Roman" w:hAnsi="Times New Roman" w:cs="Times New Roman"/>
                <w:sz w:val="24"/>
                <w:szCs w:val="20"/>
                <w:lang w:eastAsia="lv-LV"/>
              </w:rPr>
              <w:t>.</w:t>
            </w:r>
          </w:p>
          <w:p w14:paraId="76237A15" w14:textId="1DB0E5C9" w:rsidR="00B029EF" w:rsidRDefault="00AC3A27" w:rsidP="00B029EF">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MK</w:t>
            </w:r>
            <w:r w:rsidR="00D70AB6" w:rsidRPr="00AC3A27">
              <w:rPr>
                <w:rFonts w:ascii="Times New Roman" w:eastAsia="Arial" w:hAnsi="Times New Roman" w:cs="Times New Roman"/>
                <w:kern w:val="2"/>
                <w:sz w:val="24"/>
                <w:szCs w:val="24"/>
                <w:lang w:eastAsia="lv-LV"/>
              </w:rPr>
              <w:t xml:space="preserve"> </w:t>
            </w:r>
            <w:r w:rsidR="00E248C3" w:rsidRPr="00AC3A27">
              <w:rPr>
                <w:rFonts w:ascii="Times New Roman" w:eastAsia="Arial" w:hAnsi="Times New Roman" w:cs="Times New Roman"/>
                <w:kern w:val="2"/>
                <w:sz w:val="24"/>
                <w:szCs w:val="24"/>
                <w:lang w:eastAsia="lv-LV"/>
              </w:rPr>
              <w:t>201</w:t>
            </w:r>
            <w:r w:rsidR="00D70AB6" w:rsidRPr="00AC3A27">
              <w:rPr>
                <w:rFonts w:ascii="Times New Roman" w:eastAsia="Arial" w:hAnsi="Times New Roman" w:cs="Times New Roman"/>
                <w:kern w:val="2"/>
                <w:sz w:val="24"/>
                <w:szCs w:val="24"/>
                <w:lang w:eastAsia="lv-LV"/>
              </w:rPr>
              <w:t>9. gada 26</w:t>
            </w:r>
            <w:r w:rsidR="00E248C3" w:rsidRPr="00AC3A27">
              <w:rPr>
                <w:rFonts w:ascii="Times New Roman" w:eastAsia="Arial" w:hAnsi="Times New Roman" w:cs="Times New Roman"/>
                <w:kern w:val="2"/>
                <w:sz w:val="24"/>
                <w:szCs w:val="24"/>
                <w:lang w:eastAsia="lv-LV"/>
              </w:rPr>
              <w:t>. </w:t>
            </w:r>
            <w:r w:rsidR="00D70AB6" w:rsidRPr="00AC3A27">
              <w:rPr>
                <w:rFonts w:ascii="Times New Roman" w:eastAsia="Arial" w:hAnsi="Times New Roman" w:cs="Times New Roman"/>
                <w:kern w:val="2"/>
                <w:sz w:val="24"/>
                <w:szCs w:val="24"/>
                <w:lang w:eastAsia="lv-LV"/>
              </w:rPr>
              <w:t>novembra</w:t>
            </w:r>
            <w:r w:rsidR="00B029EF" w:rsidRPr="00AC3A27">
              <w:rPr>
                <w:rFonts w:ascii="Times New Roman" w:eastAsia="Arial" w:hAnsi="Times New Roman" w:cs="Times New Roman"/>
                <w:kern w:val="2"/>
                <w:sz w:val="24"/>
                <w:szCs w:val="24"/>
                <w:lang w:eastAsia="lv-LV"/>
              </w:rPr>
              <w:t xml:space="preserve"> rīkojums Nr.</w:t>
            </w:r>
            <w:r w:rsidR="00BB066E" w:rsidRPr="00AC3A27">
              <w:rPr>
                <w:rFonts w:ascii="Times New Roman" w:eastAsia="Arial" w:hAnsi="Times New Roman" w:cs="Times New Roman"/>
                <w:kern w:val="2"/>
                <w:sz w:val="24"/>
                <w:szCs w:val="24"/>
                <w:lang w:eastAsia="lv-LV"/>
              </w:rPr>
              <w:t> </w:t>
            </w:r>
            <w:r w:rsidR="00D70AB6" w:rsidRPr="00AC3A27">
              <w:rPr>
                <w:rFonts w:ascii="Times New Roman" w:eastAsia="Arial" w:hAnsi="Times New Roman" w:cs="Times New Roman"/>
                <w:kern w:val="2"/>
                <w:sz w:val="24"/>
                <w:szCs w:val="24"/>
                <w:lang w:eastAsia="lv-LV"/>
              </w:rPr>
              <w:t>600</w:t>
            </w:r>
            <w:r w:rsidR="00B029EF" w:rsidRPr="00AC3A27">
              <w:rPr>
                <w:rFonts w:ascii="Times New Roman" w:eastAsia="Arial" w:hAnsi="Times New Roman" w:cs="Times New Roman"/>
                <w:kern w:val="2"/>
                <w:sz w:val="24"/>
                <w:szCs w:val="24"/>
                <w:lang w:eastAsia="lv-LV"/>
              </w:rPr>
              <w:t xml:space="preserve"> “Par civilā eksperta dalību Eiropas Drošības un sadarbības organizācijas speciālajā novērošanas misijā Ukrainā” par </w:t>
            </w:r>
            <w:r w:rsidR="00D70AB6" w:rsidRPr="00AC3A27">
              <w:rPr>
                <w:rFonts w:ascii="Times New Roman" w:eastAsia="Arial" w:hAnsi="Times New Roman" w:cs="Times New Roman"/>
                <w:kern w:val="2"/>
                <w:sz w:val="24"/>
                <w:szCs w:val="24"/>
                <w:lang w:eastAsia="lv-LV"/>
              </w:rPr>
              <w:t xml:space="preserve">Pāvela </w:t>
            </w:r>
            <w:proofErr w:type="spellStart"/>
            <w:r w:rsidR="00D70AB6" w:rsidRPr="00AC3A27">
              <w:rPr>
                <w:rFonts w:ascii="Times New Roman" w:eastAsia="Arial" w:hAnsi="Times New Roman" w:cs="Times New Roman"/>
                <w:kern w:val="2"/>
                <w:sz w:val="24"/>
                <w:szCs w:val="24"/>
                <w:lang w:eastAsia="lv-LV"/>
              </w:rPr>
              <w:t>Trifanova</w:t>
            </w:r>
            <w:proofErr w:type="spellEnd"/>
            <w:r w:rsidR="00B029EF" w:rsidRPr="00AC3A27">
              <w:rPr>
                <w:rFonts w:ascii="Times New Roman" w:eastAsia="Arial" w:hAnsi="Times New Roman" w:cs="Times New Roman"/>
                <w:kern w:val="2"/>
                <w:sz w:val="24"/>
                <w:szCs w:val="24"/>
                <w:lang w:eastAsia="lv-LV"/>
              </w:rPr>
              <w:t xml:space="preserve"> nosūtīšanu dalībai </w:t>
            </w:r>
            <w:r w:rsidR="000141CF">
              <w:rPr>
                <w:rFonts w:ascii="Times New Roman" w:eastAsia="Arial" w:hAnsi="Times New Roman" w:cs="Times New Roman"/>
                <w:kern w:val="2"/>
                <w:sz w:val="24"/>
                <w:szCs w:val="24"/>
                <w:lang w:eastAsia="lv-LV"/>
              </w:rPr>
              <w:t>starptautiskajā misijā</w:t>
            </w:r>
            <w:r w:rsidR="00D70AB6" w:rsidRPr="00AC3A27">
              <w:rPr>
                <w:rFonts w:ascii="Times New Roman" w:eastAsia="Arial" w:hAnsi="Times New Roman" w:cs="Times New Roman"/>
                <w:kern w:val="2"/>
                <w:sz w:val="24"/>
                <w:szCs w:val="24"/>
                <w:lang w:eastAsia="lv-LV"/>
              </w:rPr>
              <w:t xml:space="preserve"> līdz 2020. gada 30</w:t>
            </w:r>
            <w:r w:rsidR="00B029EF" w:rsidRPr="00AC3A27">
              <w:rPr>
                <w:rFonts w:ascii="Times New Roman" w:eastAsia="Arial" w:hAnsi="Times New Roman" w:cs="Times New Roman"/>
                <w:kern w:val="2"/>
                <w:sz w:val="24"/>
                <w:szCs w:val="24"/>
                <w:lang w:eastAsia="lv-LV"/>
              </w:rPr>
              <w:t>.</w:t>
            </w:r>
            <w:r w:rsidR="00D70AB6" w:rsidRPr="00AC3A27">
              <w:rPr>
                <w:rFonts w:ascii="Times New Roman" w:eastAsia="Arial" w:hAnsi="Times New Roman" w:cs="Times New Roman"/>
                <w:kern w:val="2"/>
                <w:sz w:val="24"/>
                <w:szCs w:val="24"/>
                <w:lang w:eastAsia="lv-LV"/>
              </w:rPr>
              <w:t> novembrim</w:t>
            </w:r>
            <w:r w:rsidR="00B029EF" w:rsidRPr="00AC3A27">
              <w:rPr>
                <w:rFonts w:ascii="Times New Roman" w:eastAsia="Arial" w:hAnsi="Times New Roman" w:cs="Times New Roman"/>
                <w:kern w:val="2"/>
                <w:sz w:val="24"/>
                <w:szCs w:val="24"/>
                <w:lang w:eastAsia="lv-LV"/>
              </w:rPr>
              <w:t xml:space="preserve">. </w:t>
            </w:r>
          </w:p>
          <w:p w14:paraId="0FF3674E" w14:textId="138A8D23" w:rsidR="00B7288F" w:rsidRDefault="00B7288F" w:rsidP="0039530A">
            <w:pPr>
              <w:spacing w:after="120" w:line="240" w:lineRule="auto"/>
              <w:jc w:val="both"/>
              <w:rPr>
                <w:rFonts w:ascii="Times New Roman" w:hAnsi="Times New Roman"/>
                <w:sz w:val="24"/>
                <w:szCs w:val="24"/>
              </w:rPr>
            </w:pPr>
            <w:r w:rsidRPr="003E7806">
              <w:rPr>
                <w:rFonts w:ascii="Times New Roman" w:hAnsi="Times New Roman"/>
                <w:sz w:val="24"/>
                <w:szCs w:val="24"/>
              </w:rPr>
              <w:t xml:space="preserve">EDSO Sekretariāta </w:t>
            </w:r>
            <w:r w:rsidR="00B029EF">
              <w:rPr>
                <w:rFonts w:ascii="Times New Roman" w:hAnsi="Times New Roman"/>
                <w:sz w:val="24"/>
                <w:szCs w:val="24"/>
              </w:rPr>
              <w:t>20</w:t>
            </w:r>
            <w:r w:rsidR="00ED13BB">
              <w:rPr>
                <w:rFonts w:ascii="Times New Roman" w:hAnsi="Times New Roman"/>
                <w:sz w:val="24"/>
                <w:szCs w:val="24"/>
              </w:rPr>
              <w:t>20. gada 16</w:t>
            </w:r>
            <w:r>
              <w:rPr>
                <w:rFonts w:ascii="Times New Roman" w:hAnsi="Times New Roman"/>
                <w:sz w:val="24"/>
                <w:szCs w:val="24"/>
              </w:rPr>
              <w:t>.</w:t>
            </w:r>
            <w:r w:rsidR="007D4061">
              <w:rPr>
                <w:rFonts w:ascii="Times New Roman" w:hAnsi="Times New Roman"/>
                <w:sz w:val="24"/>
                <w:szCs w:val="24"/>
              </w:rPr>
              <w:t> </w:t>
            </w:r>
            <w:r w:rsidR="00ED13BB">
              <w:rPr>
                <w:rFonts w:ascii="Times New Roman" w:hAnsi="Times New Roman"/>
                <w:sz w:val="24"/>
                <w:szCs w:val="24"/>
              </w:rPr>
              <w:t>oktobra</w:t>
            </w:r>
            <w:r>
              <w:rPr>
                <w:rFonts w:ascii="Times New Roman" w:hAnsi="Times New Roman"/>
                <w:sz w:val="24"/>
                <w:szCs w:val="24"/>
              </w:rPr>
              <w:t xml:space="preserve"> vēstule ar lūgumu pagarināt </w:t>
            </w:r>
            <w:r w:rsidR="00432A67" w:rsidRPr="00432A67">
              <w:rPr>
                <w:rFonts w:ascii="Times New Roman" w:hAnsi="Times New Roman"/>
                <w:sz w:val="24"/>
                <w:szCs w:val="24"/>
              </w:rPr>
              <w:t xml:space="preserve">civilā eksperta </w:t>
            </w:r>
            <w:r w:rsidR="00ED13BB">
              <w:rPr>
                <w:rFonts w:ascii="Times New Roman" w:hAnsi="Times New Roman"/>
                <w:sz w:val="24"/>
                <w:szCs w:val="24"/>
              </w:rPr>
              <w:t>R. Janevica</w:t>
            </w:r>
            <w:r w:rsidR="00432A67" w:rsidRPr="00432A67">
              <w:rPr>
                <w:rFonts w:ascii="Times New Roman" w:hAnsi="Times New Roman"/>
                <w:sz w:val="24"/>
                <w:szCs w:val="24"/>
              </w:rPr>
              <w:t xml:space="preserve"> dalības laiku </w:t>
            </w:r>
            <w:r w:rsidR="00702376">
              <w:rPr>
                <w:rFonts w:ascii="Times New Roman" w:hAnsi="Times New Roman"/>
                <w:sz w:val="24"/>
                <w:szCs w:val="24"/>
              </w:rPr>
              <w:t xml:space="preserve">starptautiskajā misijā </w:t>
            </w:r>
            <w:r w:rsidR="007D4061">
              <w:rPr>
                <w:rFonts w:ascii="Times New Roman" w:hAnsi="Times New Roman"/>
                <w:sz w:val="24"/>
                <w:szCs w:val="24"/>
              </w:rPr>
              <w:t>līdz 2021</w:t>
            </w:r>
            <w:r w:rsidR="00432A67" w:rsidRPr="00432A67">
              <w:rPr>
                <w:rFonts w:ascii="Times New Roman" w:hAnsi="Times New Roman"/>
                <w:sz w:val="24"/>
                <w:szCs w:val="24"/>
              </w:rPr>
              <w:t>.</w:t>
            </w:r>
            <w:r w:rsidR="0039530A">
              <w:rPr>
                <w:rFonts w:ascii="Times New Roman" w:hAnsi="Times New Roman"/>
                <w:sz w:val="24"/>
                <w:szCs w:val="24"/>
              </w:rPr>
              <w:t> </w:t>
            </w:r>
            <w:r w:rsidR="00ED13BB">
              <w:rPr>
                <w:rFonts w:ascii="Times New Roman" w:hAnsi="Times New Roman"/>
                <w:sz w:val="24"/>
                <w:szCs w:val="24"/>
              </w:rPr>
              <w:t>gada 9</w:t>
            </w:r>
            <w:r w:rsidR="00432A67" w:rsidRPr="00432A67">
              <w:rPr>
                <w:rFonts w:ascii="Times New Roman" w:hAnsi="Times New Roman"/>
                <w:sz w:val="24"/>
                <w:szCs w:val="24"/>
              </w:rPr>
              <w:t>.</w:t>
            </w:r>
            <w:r w:rsidR="0039530A">
              <w:rPr>
                <w:rFonts w:ascii="Times New Roman" w:hAnsi="Times New Roman"/>
                <w:sz w:val="24"/>
                <w:szCs w:val="24"/>
              </w:rPr>
              <w:t> </w:t>
            </w:r>
            <w:r w:rsidR="00ED13BB">
              <w:rPr>
                <w:rFonts w:ascii="Times New Roman" w:hAnsi="Times New Roman"/>
                <w:sz w:val="24"/>
                <w:szCs w:val="24"/>
              </w:rPr>
              <w:t>decembrim</w:t>
            </w:r>
            <w:r w:rsidR="00432A67" w:rsidRPr="00432A67">
              <w:rPr>
                <w:rFonts w:ascii="Times New Roman" w:hAnsi="Times New Roman"/>
                <w:sz w:val="24"/>
                <w:szCs w:val="24"/>
              </w:rPr>
              <w:t>.</w:t>
            </w:r>
          </w:p>
          <w:p w14:paraId="04E40234" w14:textId="27931D8C" w:rsidR="00ED13BB" w:rsidRPr="005D540C" w:rsidRDefault="00ED13BB" w:rsidP="00702376">
            <w:pPr>
              <w:spacing w:after="120" w:line="240" w:lineRule="auto"/>
              <w:jc w:val="both"/>
              <w:rPr>
                <w:rFonts w:ascii="Times New Roman" w:hAnsi="Times New Roman"/>
                <w:sz w:val="24"/>
                <w:szCs w:val="24"/>
              </w:rPr>
            </w:pPr>
            <w:r w:rsidRPr="003E7806">
              <w:rPr>
                <w:rFonts w:ascii="Times New Roman" w:hAnsi="Times New Roman"/>
                <w:sz w:val="24"/>
                <w:szCs w:val="24"/>
              </w:rPr>
              <w:t xml:space="preserve">EDSO Sekretariāta </w:t>
            </w:r>
            <w:r>
              <w:rPr>
                <w:rFonts w:ascii="Times New Roman" w:hAnsi="Times New Roman"/>
                <w:sz w:val="24"/>
                <w:szCs w:val="24"/>
              </w:rPr>
              <w:t xml:space="preserve">2020. gada 19. oktobra vēstule ar lūgumu pagarināt </w:t>
            </w:r>
            <w:r w:rsidRPr="00432A67">
              <w:rPr>
                <w:rFonts w:ascii="Times New Roman" w:hAnsi="Times New Roman"/>
                <w:sz w:val="24"/>
                <w:szCs w:val="24"/>
              </w:rPr>
              <w:t xml:space="preserve">civilā eksperta </w:t>
            </w:r>
            <w:r>
              <w:rPr>
                <w:rFonts w:ascii="Times New Roman" w:hAnsi="Times New Roman"/>
                <w:sz w:val="24"/>
                <w:szCs w:val="24"/>
              </w:rPr>
              <w:t>P. </w:t>
            </w:r>
            <w:proofErr w:type="spellStart"/>
            <w:r>
              <w:rPr>
                <w:rFonts w:ascii="Times New Roman" w:hAnsi="Times New Roman"/>
                <w:sz w:val="24"/>
                <w:szCs w:val="24"/>
              </w:rPr>
              <w:t>Trifanova</w:t>
            </w:r>
            <w:proofErr w:type="spellEnd"/>
            <w:r w:rsidRPr="00432A67">
              <w:rPr>
                <w:rFonts w:ascii="Times New Roman" w:hAnsi="Times New Roman"/>
                <w:sz w:val="24"/>
                <w:szCs w:val="24"/>
              </w:rPr>
              <w:t xml:space="preserve"> dalības laiku </w:t>
            </w:r>
            <w:r w:rsidR="00702376">
              <w:rPr>
                <w:rFonts w:ascii="Times New Roman" w:hAnsi="Times New Roman"/>
                <w:sz w:val="24"/>
                <w:szCs w:val="24"/>
              </w:rPr>
              <w:t>starptautiskajā misijā</w:t>
            </w:r>
            <w:r>
              <w:rPr>
                <w:rFonts w:ascii="Times New Roman" w:hAnsi="Times New Roman"/>
                <w:sz w:val="24"/>
                <w:szCs w:val="24"/>
              </w:rPr>
              <w:t xml:space="preserve"> līdz 2021</w:t>
            </w:r>
            <w:r w:rsidRPr="00432A67">
              <w:rPr>
                <w:rFonts w:ascii="Times New Roman" w:hAnsi="Times New Roman"/>
                <w:sz w:val="24"/>
                <w:szCs w:val="24"/>
              </w:rPr>
              <w:t>.</w:t>
            </w:r>
            <w:r>
              <w:rPr>
                <w:rFonts w:ascii="Times New Roman" w:hAnsi="Times New Roman"/>
                <w:sz w:val="24"/>
                <w:szCs w:val="24"/>
              </w:rPr>
              <w:t> gada 30</w:t>
            </w:r>
            <w:r w:rsidRPr="00432A67">
              <w:rPr>
                <w:rFonts w:ascii="Times New Roman" w:hAnsi="Times New Roman"/>
                <w:sz w:val="24"/>
                <w:szCs w:val="24"/>
              </w:rPr>
              <w:t>.</w:t>
            </w:r>
            <w:r>
              <w:rPr>
                <w:rFonts w:ascii="Times New Roman" w:hAnsi="Times New Roman"/>
                <w:sz w:val="24"/>
                <w:szCs w:val="24"/>
              </w:rPr>
              <w:t> novembrim</w:t>
            </w:r>
            <w:r w:rsidRPr="00432A67">
              <w:rPr>
                <w:rFonts w:ascii="Times New Roman" w:hAnsi="Times New Roman"/>
                <w:sz w:val="24"/>
                <w:szCs w:val="24"/>
              </w:rPr>
              <w:t>.</w:t>
            </w:r>
          </w:p>
        </w:tc>
      </w:tr>
      <w:tr w:rsidR="00B7288F" w:rsidRPr="002675E3" w14:paraId="34728503" w14:textId="77777777" w:rsidTr="001A077C">
        <w:trPr>
          <w:trHeight w:val="3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0E07D7"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34F8F76" w14:textId="77777777"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1E3F58DE"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F40FC90"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B260ED4"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7E13D838"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A5ACA43"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80E5829"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09590559"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72EE2C0"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CBDBB2A"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5C204D0"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F3F6F22"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F9767CE"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1E763ECD"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395406C7"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6794E4FF"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14:paraId="5621E945" w14:textId="77777777"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DFEE5B6" w14:textId="06244F4B" w:rsidR="003E6E47" w:rsidRPr="004E01B7" w:rsidRDefault="003E6E47" w:rsidP="003E6E47">
            <w:pPr>
              <w:pStyle w:val="naiskr"/>
              <w:spacing w:before="120" w:after="120"/>
              <w:jc w:val="both"/>
              <w:rPr>
                <w:color w:val="000000" w:themeColor="text1"/>
              </w:rPr>
            </w:pPr>
            <w:r>
              <w:rPr>
                <w:rFonts w:eastAsia="Calibri"/>
                <w:color w:val="000000" w:themeColor="text1"/>
              </w:rPr>
              <w:lastRenderedPageBreak/>
              <w:t>Ministru kabineta 2020</w:t>
            </w:r>
            <w:r>
              <w:rPr>
                <w:color w:val="000000" w:themeColor="text1"/>
              </w:rPr>
              <w:t>. gada 18. februāra</w:t>
            </w:r>
            <w:r w:rsidRPr="004E01B7">
              <w:rPr>
                <w:color w:val="000000" w:themeColor="text1"/>
              </w:rPr>
              <w:t xml:space="preserve"> sēdē tika pieņemts zināšanai Informatīvais ziņojums ”Par Latvijas civilo ekspertu dalību starptautiskajās misijās</w:t>
            </w:r>
            <w:r>
              <w:rPr>
                <w:color w:val="000000" w:themeColor="text1"/>
              </w:rPr>
              <w:t xml:space="preserve"> un operācijās 2020</w:t>
            </w:r>
            <w:r w:rsidRPr="004E01B7">
              <w:rPr>
                <w:color w:val="000000" w:themeColor="text1"/>
              </w:rPr>
              <w:t>.</w:t>
            </w:r>
            <w:r>
              <w:rPr>
                <w:color w:val="000000" w:themeColor="text1"/>
              </w:rPr>
              <w:t> </w:t>
            </w:r>
            <w:r w:rsidRPr="004E01B7">
              <w:rPr>
                <w:color w:val="000000" w:themeColor="text1"/>
              </w:rPr>
              <w:t>-</w:t>
            </w:r>
            <w:r>
              <w:rPr>
                <w:color w:val="000000" w:themeColor="text1"/>
              </w:rPr>
              <w:t> 2022</w:t>
            </w:r>
            <w:r w:rsidRPr="004E01B7">
              <w:rPr>
                <w:color w:val="000000" w:themeColor="text1"/>
              </w:rPr>
              <w:t>.</w:t>
            </w:r>
            <w:r>
              <w:rPr>
                <w:color w:val="000000" w:themeColor="text1"/>
              </w:rPr>
              <w:t> gadā” (Prot. Nr. 7</w:t>
            </w:r>
            <w:r w:rsidRPr="004E01B7">
              <w:rPr>
                <w:color w:val="000000" w:themeColor="text1"/>
              </w:rPr>
              <w:t xml:space="preserve"> 41.</w:t>
            </w:r>
            <w:r>
              <w:rPr>
                <w:color w:val="000000" w:themeColor="text1"/>
              </w:rPr>
              <w:t> </w:t>
            </w:r>
            <w:r w:rsidRPr="004E01B7">
              <w:rPr>
                <w:color w:val="000000" w:themeColor="text1"/>
              </w:rPr>
              <w:t xml:space="preserve">§), kas paredz </w:t>
            </w:r>
            <w:r>
              <w:rPr>
                <w:color w:val="000000" w:themeColor="text1"/>
              </w:rPr>
              <w:t xml:space="preserve">līdz </w:t>
            </w:r>
            <w:r w:rsidR="00906061">
              <w:t>11</w:t>
            </w:r>
            <w:r w:rsidR="00906061" w:rsidRPr="002675E3">
              <w:t xml:space="preserve"> civilo ekspertu nosūtīšana dalībai EDSO Speciālajā novērošanas misijā Ukrainā, nosakot, </w:t>
            </w:r>
            <w:r w:rsidR="00773862" w:rsidRPr="004E01B7">
              <w:rPr>
                <w:color w:val="000000" w:themeColor="text1"/>
              </w:rPr>
              <w:t xml:space="preserve">ka pēc informācijas saņemšanas no </w:t>
            </w:r>
            <w:r w:rsidR="00773862">
              <w:rPr>
                <w:color w:val="000000" w:themeColor="text1"/>
              </w:rPr>
              <w:t>EDSO</w:t>
            </w:r>
            <w:r w:rsidR="00773862" w:rsidRPr="004E01B7">
              <w:rPr>
                <w:color w:val="000000" w:themeColor="text1"/>
              </w:rPr>
              <w:t xml:space="preserve"> par konkrētu ekspertu apstiprināšanu ekspertu nosūtošā ministrija iesniedz Ministru kabinetā rīkojuma projektu par</w:t>
            </w:r>
            <w:r w:rsidR="00773862">
              <w:rPr>
                <w:color w:val="000000" w:themeColor="text1"/>
              </w:rPr>
              <w:t xml:space="preserve"> </w:t>
            </w:r>
            <w:r w:rsidR="00773862" w:rsidRPr="00810DED">
              <w:rPr>
                <w:color w:val="000000" w:themeColor="text1"/>
              </w:rPr>
              <w:t>c</w:t>
            </w:r>
            <w:r w:rsidR="00773862">
              <w:rPr>
                <w:color w:val="000000" w:themeColor="text1"/>
              </w:rPr>
              <w:t>ivilā eksperta</w:t>
            </w:r>
            <w:r w:rsidR="00773862" w:rsidRPr="00810DED">
              <w:rPr>
                <w:color w:val="000000" w:themeColor="text1"/>
              </w:rPr>
              <w:t xml:space="preserve"> nosūtīšanu misijā vai operācijā, paredzot iespēju ar civilo ekspertu darbības</w:t>
            </w:r>
            <w:r w:rsidR="00773862">
              <w:rPr>
                <w:color w:val="000000" w:themeColor="text1"/>
              </w:rPr>
              <w:t xml:space="preserve"> </w:t>
            </w:r>
            <w:r w:rsidR="00773862" w:rsidRPr="00810DED">
              <w:rPr>
                <w:color w:val="000000" w:themeColor="text1"/>
              </w:rPr>
              <w:t>nodrošināšanu saistītās izmaksas segt no valsts budžeta</w:t>
            </w:r>
            <w:r w:rsidR="00773862">
              <w:rPr>
                <w:color w:val="000000" w:themeColor="text1"/>
              </w:rPr>
              <w:t xml:space="preserve"> </w:t>
            </w:r>
            <w:r w:rsidR="00773862" w:rsidRPr="00810DED">
              <w:rPr>
                <w:color w:val="000000" w:themeColor="text1"/>
              </w:rPr>
              <w:t>programmas "Līd</w:t>
            </w:r>
            <w:r w:rsidR="00773862">
              <w:rPr>
                <w:color w:val="000000" w:themeColor="text1"/>
              </w:rPr>
              <w:t>zekļi neparedzētiem gadījumiem"</w:t>
            </w:r>
            <w:r w:rsidR="00773862" w:rsidRPr="004E01B7">
              <w:rPr>
                <w:color w:val="000000" w:themeColor="text1"/>
              </w:rPr>
              <w:t>.</w:t>
            </w:r>
          </w:p>
          <w:p w14:paraId="66BF7BAA" w14:textId="5EDB998F" w:rsidR="00225F5F" w:rsidRPr="00225F5F" w:rsidRDefault="00B7288F" w:rsidP="000826BF">
            <w:pPr>
              <w:spacing w:before="120" w:after="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w:t>
            </w:r>
            <w:r w:rsidR="00C42C67">
              <w:rPr>
                <w:rFonts w:ascii="Times New Roman" w:eastAsia="Times New Roman" w:hAnsi="Times New Roman" w:cs="Times New Roman"/>
                <w:sz w:val="24"/>
                <w:szCs w:val="24"/>
                <w:lang w:eastAsia="lv-LV"/>
              </w:rPr>
              <w:t>četri</w:t>
            </w:r>
            <w:r w:rsidRPr="002675E3">
              <w:rPr>
                <w:rFonts w:ascii="Times New Roman" w:eastAsia="Times New Roman" w:hAnsi="Times New Roman" w:cs="Times New Roman"/>
                <w:sz w:val="24"/>
                <w:szCs w:val="24"/>
                <w:lang w:eastAsia="lv-LV"/>
              </w:rPr>
              <w:t xml:space="preserve"> nosūtītie civilie eksperti no Latvijas. </w:t>
            </w:r>
          </w:p>
          <w:p w14:paraId="5AF80F09" w14:textId="55E508B7" w:rsidR="000826BF" w:rsidRPr="00CC5EF4" w:rsidRDefault="00532138" w:rsidP="000826BF">
            <w:pPr>
              <w:pStyle w:val="naiskr"/>
              <w:spacing w:before="120" w:after="0"/>
              <w:jc w:val="both"/>
              <w:rPr>
                <w:color w:val="000000" w:themeColor="text1"/>
              </w:rPr>
            </w:pPr>
            <w:r>
              <w:rPr>
                <w:color w:val="000000" w:themeColor="text1"/>
              </w:rPr>
              <w:t>Rīkojuma projekta “</w:t>
            </w:r>
            <w:r w:rsidR="0051010F">
              <w:rPr>
                <w:color w:val="000000" w:themeColor="text1"/>
              </w:rPr>
              <w:t>Par civilo ekspertu</w:t>
            </w:r>
            <w:r w:rsidR="00A115A5" w:rsidRPr="00A115A5">
              <w:rPr>
                <w:color w:val="000000" w:themeColor="text1"/>
              </w:rPr>
              <w:t xml:space="preserve"> dalības laika pagarināšanu Eiropas Drošības un sadarbības organizācijas </w:t>
            </w:r>
            <w:r w:rsidR="00A115A5" w:rsidRPr="00CC5EF4">
              <w:rPr>
                <w:color w:val="000000" w:themeColor="text1"/>
              </w:rPr>
              <w:t>Speciālajā novērošanas misijā Ukrainā</w:t>
            </w:r>
            <w:r w:rsidRPr="00CC5EF4">
              <w:rPr>
                <w:color w:val="000000" w:themeColor="text1"/>
              </w:rPr>
              <w:t>” (turpmāk –</w:t>
            </w:r>
            <w:r w:rsidR="006139FE" w:rsidRPr="00CC5EF4">
              <w:rPr>
                <w:color w:val="000000" w:themeColor="text1"/>
              </w:rPr>
              <w:t xml:space="preserve"> </w:t>
            </w:r>
            <w:r w:rsidRPr="00CC5EF4">
              <w:rPr>
                <w:color w:val="000000" w:themeColor="text1"/>
              </w:rPr>
              <w:t>projekts) 1. un 2. punkt</w:t>
            </w:r>
            <w:r w:rsidR="0051010F">
              <w:rPr>
                <w:color w:val="000000" w:themeColor="text1"/>
              </w:rPr>
              <w:t>ā tiek atbalstīta civilo ekspertu</w:t>
            </w:r>
            <w:r w:rsidR="00AE07DB" w:rsidRPr="00CC5EF4">
              <w:rPr>
                <w:color w:val="000000" w:themeColor="text1"/>
              </w:rPr>
              <w:t xml:space="preserve"> </w:t>
            </w:r>
            <w:r w:rsidR="0051010F">
              <w:rPr>
                <w:color w:val="000000" w:themeColor="text1"/>
              </w:rPr>
              <w:t>R</w:t>
            </w:r>
            <w:r w:rsidR="00DB6BE8">
              <w:rPr>
                <w:color w:val="000000" w:themeColor="text1"/>
              </w:rPr>
              <w:t>. </w:t>
            </w:r>
            <w:r w:rsidR="0051010F">
              <w:rPr>
                <w:color w:val="000000" w:themeColor="text1"/>
              </w:rPr>
              <w:t>Janevica un P</w:t>
            </w:r>
            <w:r w:rsidR="00DB6BE8">
              <w:rPr>
                <w:color w:val="000000" w:themeColor="text1"/>
              </w:rPr>
              <w:t>. </w:t>
            </w:r>
            <w:proofErr w:type="spellStart"/>
            <w:r w:rsidR="0051010F">
              <w:rPr>
                <w:color w:val="000000" w:themeColor="text1"/>
              </w:rPr>
              <w:t>Trifanova</w:t>
            </w:r>
            <w:proofErr w:type="spellEnd"/>
            <w:r w:rsidR="00AE07DB" w:rsidRPr="00CC5EF4">
              <w:rPr>
                <w:color w:val="000000" w:themeColor="text1"/>
              </w:rPr>
              <w:t xml:space="preserve"> </w:t>
            </w:r>
            <w:r w:rsidRPr="00CC5EF4">
              <w:rPr>
                <w:color w:val="000000" w:themeColor="text1"/>
              </w:rPr>
              <w:t>dalība</w:t>
            </w:r>
            <w:r w:rsidR="00AE07DB" w:rsidRPr="00CC5EF4">
              <w:rPr>
                <w:color w:val="000000" w:themeColor="text1"/>
              </w:rPr>
              <w:t>s laika pagarināšana</w:t>
            </w:r>
            <w:r w:rsidRPr="00CC5EF4">
              <w:rPr>
                <w:color w:val="000000" w:themeColor="text1"/>
              </w:rPr>
              <w:t xml:space="preserve"> starptautiskajā misijā. </w:t>
            </w:r>
          </w:p>
          <w:p w14:paraId="35B07020" w14:textId="21D553DD" w:rsidR="00DB6BE8" w:rsidRDefault="00DB6BE8" w:rsidP="000826BF">
            <w:pPr>
              <w:pStyle w:val="naiskr"/>
              <w:spacing w:before="120" w:after="0"/>
              <w:jc w:val="both"/>
              <w:rPr>
                <w:color w:val="000000" w:themeColor="text1"/>
              </w:rPr>
            </w:pPr>
            <w:r>
              <w:rPr>
                <w:color w:val="000000" w:themeColor="text1"/>
              </w:rPr>
              <w:t xml:space="preserve">Civilie eksperti </w:t>
            </w:r>
            <w:r w:rsidR="00532138" w:rsidRPr="00CC5EF4">
              <w:rPr>
                <w:color w:val="000000" w:themeColor="text1"/>
              </w:rPr>
              <w:t xml:space="preserve">atbilst </w:t>
            </w:r>
            <w:r w:rsidR="00BB376E" w:rsidRPr="00CC5EF4">
              <w:rPr>
                <w:color w:val="000000" w:themeColor="text1"/>
              </w:rPr>
              <w:t>Noteikumu Nr.</w:t>
            </w:r>
            <w:r w:rsidR="00BB7F40">
              <w:rPr>
                <w:color w:val="000000" w:themeColor="text1"/>
              </w:rPr>
              <w:t> 598</w:t>
            </w:r>
            <w:r w:rsidR="0039530A" w:rsidRPr="00CC5EF4">
              <w:rPr>
                <w:color w:val="000000" w:themeColor="text1"/>
              </w:rPr>
              <w:t xml:space="preserve"> </w:t>
            </w:r>
            <w:r w:rsidR="00E33865" w:rsidRPr="00CC5EF4">
              <w:rPr>
                <w:color w:val="000000" w:themeColor="text1"/>
              </w:rPr>
              <w:t>4</w:t>
            </w:r>
            <w:r w:rsidR="00532138" w:rsidRPr="00CC5EF4">
              <w:rPr>
                <w:color w:val="000000" w:themeColor="text1"/>
              </w:rPr>
              <w:t>. punktā noteiktajām prasībām</w:t>
            </w:r>
            <w:r w:rsidR="00E33865" w:rsidRPr="00CC5EF4">
              <w:rPr>
                <w:color w:val="000000" w:themeColor="text1"/>
              </w:rPr>
              <w:t xml:space="preserve"> un ir </w:t>
            </w:r>
            <w:r>
              <w:rPr>
                <w:color w:val="000000" w:themeColor="text1"/>
              </w:rPr>
              <w:t>piekrituši</w:t>
            </w:r>
            <w:r w:rsidR="003E239D" w:rsidRPr="00CC5EF4">
              <w:rPr>
                <w:color w:val="000000" w:themeColor="text1"/>
              </w:rPr>
              <w:t xml:space="preserve"> dalības laika pagarināšanai</w:t>
            </w:r>
            <w:r w:rsidR="00532138" w:rsidRPr="00CC5EF4">
              <w:rPr>
                <w:color w:val="000000" w:themeColor="text1"/>
              </w:rPr>
              <w:t xml:space="preserve"> </w:t>
            </w:r>
            <w:r w:rsidR="009924A8">
              <w:rPr>
                <w:color w:val="000000" w:themeColor="text1"/>
              </w:rPr>
              <w:t xml:space="preserve">starptautiskajā </w:t>
            </w:r>
            <w:r w:rsidR="00532138" w:rsidRPr="00CC5EF4">
              <w:rPr>
                <w:color w:val="000000" w:themeColor="text1"/>
              </w:rPr>
              <w:t>misijā</w:t>
            </w:r>
            <w:r>
              <w:rPr>
                <w:color w:val="000000" w:themeColor="text1"/>
              </w:rPr>
              <w:t>:</w:t>
            </w:r>
          </w:p>
          <w:p w14:paraId="686F0108" w14:textId="77777777" w:rsidR="00DB6BE8" w:rsidRDefault="00DB6BE8" w:rsidP="00DB6BE8">
            <w:pPr>
              <w:pStyle w:val="naiskr"/>
              <w:numPr>
                <w:ilvl w:val="0"/>
                <w:numId w:val="6"/>
              </w:numPr>
              <w:spacing w:before="120" w:after="0"/>
              <w:jc w:val="both"/>
              <w:rPr>
                <w:color w:val="000000" w:themeColor="text1"/>
              </w:rPr>
            </w:pPr>
            <w:r>
              <w:rPr>
                <w:color w:val="000000" w:themeColor="text1"/>
              </w:rPr>
              <w:lastRenderedPageBreak/>
              <w:t>Reinis Janevics līdz 2021. gada 9</w:t>
            </w:r>
            <w:r w:rsidR="00E33865" w:rsidRPr="00CC5EF4">
              <w:rPr>
                <w:color w:val="000000" w:themeColor="text1"/>
              </w:rPr>
              <w:t>. </w:t>
            </w:r>
            <w:r>
              <w:rPr>
                <w:color w:val="000000" w:themeColor="text1"/>
              </w:rPr>
              <w:t>decembrim,</w:t>
            </w:r>
          </w:p>
          <w:p w14:paraId="7965A3C8" w14:textId="0FFEFCF6" w:rsidR="00644D3B" w:rsidRDefault="00DB6BE8" w:rsidP="00DB6BE8">
            <w:pPr>
              <w:pStyle w:val="naiskr"/>
              <w:numPr>
                <w:ilvl w:val="0"/>
                <w:numId w:val="6"/>
              </w:numPr>
              <w:spacing w:before="120" w:after="0"/>
              <w:jc w:val="both"/>
              <w:rPr>
                <w:color w:val="000000" w:themeColor="text1"/>
              </w:rPr>
            </w:pPr>
            <w:r>
              <w:rPr>
                <w:color w:val="000000" w:themeColor="text1"/>
              </w:rPr>
              <w:t>Pāvels Trifanovs līdz 2021.</w:t>
            </w:r>
            <w:r w:rsidR="009924A8">
              <w:rPr>
                <w:color w:val="000000" w:themeColor="text1"/>
              </w:rPr>
              <w:t> </w:t>
            </w:r>
            <w:r>
              <w:rPr>
                <w:color w:val="000000" w:themeColor="text1"/>
              </w:rPr>
              <w:t>gada 30. novembrim</w:t>
            </w:r>
            <w:r w:rsidR="00532138" w:rsidRPr="00CC5EF4">
              <w:rPr>
                <w:color w:val="000000" w:themeColor="text1"/>
              </w:rPr>
              <w:t xml:space="preserve">. </w:t>
            </w:r>
          </w:p>
          <w:p w14:paraId="4393F6C9" w14:textId="77777777" w:rsidR="00C9526F" w:rsidRDefault="00BB376E" w:rsidP="000826BF">
            <w:pPr>
              <w:pStyle w:val="naiskr"/>
              <w:spacing w:before="120" w:after="0"/>
              <w:jc w:val="both"/>
              <w:rPr>
                <w:color w:val="000000" w:themeColor="text1"/>
              </w:rPr>
            </w:pPr>
            <w:r w:rsidRPr="00CC5EF4">
              <w:rPr>
                <w:color w:val="000000" w:themeColor="text1"/>
              </w:rPr>
              <w:t xml:space="preserve">Ņemot vērā </w:t>
            </w:r>
            <w:r w:rsidR="00BB7F40">
              <w:rPr>
                <w:color w:val="000000" w:themeColor="text1"/>
              </w:rPr>
              <w:t>Noteikumu Nr. 598</w:t>
            </w:r>
            <w:r w:rsidRPr="00CC5EF4">
              <w:rPr>
                <w:color w:val="000000" w:themeColor="text1"/>
              </w:rPr>
              <w:t xml:space="preserve"> 17.</w:t>
            </w:r>
            <w:r w:rsidR="002809F3" w:rsidRPr="00CC5EF4">
              <w:rPr>
                <w:color w:val="000000" w:themeColor="text1"/>
              </w:rPr>
              <w:t xml:space="preserve"> un 18. </w:t>
            </w:r>
            <w:r w:rsidRPr="00CC5EF4">
              <w:rPr>
                <w:color w:val="000000" w:themeColor="text1"/>
              </w:rPr>
              <w:t>punktu,</w:t>
            </w:r>
            <w:r w:rsidR="00C9526F">
              <w:rPr>
                <w:color w:val="000000" w:themeColor="text1"/>
              </w:rPr>
              <w:t>:</w:t>
            </w:r>
          </w:p>
          <w:p w14:paraId="4B4935DA" w14:textId="4F1DBD56" w:rsidR="00BB376E" w:rsidRDefault="00C9526F" w:rsidP="004046C6">
            <w:pPr>
              <w:pStyle w:val="naiskr"/>
              <w:numPr>
                <w:ilvl w:val="0"/>
                <w:numId w:val="7"/>
              </w:numPr>
              <w:spacing w:before="120" w:after="0"/>
              <w:jc w:val="both"/>
            </w:pPr>
            <w:r>
              <w:rPr>
                <w:color w:val="000000" w:themeColor="text1"/>
              </w:rPr>
              <w:t>R.</w:t>
            </w:r>
            <w:r w:rsidR="004046C6">
              <w:rPr>
                <w:color w:val="000000" w:themeColor="text1"/>
              </w:rPr>
              <w:t> </w:t>
            </w:r>
            <w:r>
              <w:rPr>
                <w:color w:val="000000" w:themeColor="text1"/>
              </w:rPr>
              <w:t xml:space="preserve">Janevicam </w:t>
            </w:r>
            <w:r w:rsidR="00BB376E" w:rsidRPr="00CC5EF4">
              <w:t xml:space="preserve">tiks izmaksāts atalgojums (minimālās mēneša darba algas apmērā) – </w:t>
            </w:r>
            <w:r w:rsidR="000871C8" w:rsidRPr="00CC5EF4">
              <w:t xml:space="preserve">2020. gadā </w:t>
            </w:r>
            <w:r w:rsidR="00CA50D0">
              <w:t>280</w:t>
            </w:r>
            <w:r w:rsidR="00BB376E" w:rsidRPr="00CC5EF4">
              <w:rPr>
                <w:i/>
              </w:rPr>
              <w:t xml:space="preserve"> </w:t>
            </w:r>
            <w:proofErr w:type="spellStart"/>
            <w:r w:rsidR="00BB376E" w:rsidRPr="00CC5EF4">
              <w:rPr>
                <w:i/>
              </w:rPr>
              <w:t>euro</w:t>
            </w:r>
            <w:proofErr w:type="spellEnd"/>
            <w:r w:rsidR="00BB376E" w:rsidRPr="00CC5EF4">
              <w:t xml:space="preserve"> un 2021. gadā </w:t>
            </w:r>
            <w:r w:rsidR="00CA50D0">
              <w:t>5 667 </w:t>
            </w:r>
            <w:proofErr w:type="spellStart"/>
            <w:r w:rsidR="00BB376E" w:rsidRPr="00CC5EF4">
              <w:rPr>
                <w:i/>
              </w:rPr>
              <w:t>euro</w:t>
            </w:r>
            <w:proofErr w:type="spellEnd"/>
            <w:r w:rsidR="0058148E" w:rsidRPr="00CC5EF4">
              <w:t xml:space="preserve">, kā arī </w:t>
            </w:r>
            <w:r w:rsidR="00004D72" w:rsidRPr="00CC5EF4">
              <w:t xml:space="preserve">civilais eksperts saņems </w:t>
            </w:r>
            <w:r w:rsidR="002809F3" w:rsidRPr="00CC5EF4">
              <w:t>piemaks</w:t>
            </w:r>
            <w:r w:rsidR="00004D72" w:rsidRPr="00CC5EF4">
              <w:t>u</w:t>
            </w:r>
            <w:r w:rsidR="00EA7AA2">
              <w:t xml:space="preserve"> </w:t>
            </w:r>
            <w:r w:rsidR="002809F3" w:rsidRPr="00CC5EF4">
              <w:t>par dalību starptautiskajā misijā</w:t>
            </w:r>
            <w:r w:rsidR="00EA7AA2">
              <w:t xml:space="preserve"> (taktiskajam amata līmenim)</w:t>
            </w:r>
            <w:r w:rsidR="00EA7AA2" w:rsidRPr="00CC5EF4">
              <w:t xml:space="preserve"> </w:t>
            </w:r>
            <w:r w:rsidR="002809F3" w:rsidRPr="00CC5EF4">
              <w:t xml:space="preserve"> – </w:t>
            </w:r>
            <w:r w:rsidR="000871C8" w:rsidRPr="00CC5EF4">
              <w:t xml:space="preserve">2020. gadā </w:t>
            </w:r>
            <w:r w:rsidR="00CA50D0">
              <w:t>1 755</w:t>
            </w:r>
            <w:r w:rsidR="000871C8" w:rsidRPr="00CC5EF4">
              <w:t> </w:t>
            </w:r>
            <w:proofErr w:type="spellStart"/>
            <w:r w:rsidR="000871C8" w:rsidRPr="00CC5EF4">
              <w:rPr>
                <w:i/>
              </w:rPr>
              <w:t>euro</w:t>
            </w:r>
            <w:proofErr w:type="spellEnd"/>
            <w:r w:rsidR="002809F3" w:rsidRPr="00CC5EF4">
              <w:t xml:space="preserve"> un 2021. gadā </w:t>
            </w:r>
            <w:r w:rsidR="00CA50D0">
              <w:t>27 913</w:t>
            </w:r>
            <w:r w:rsidR="004046C6">
              <w:t> </w:t>
            </w:r>
            <w:proofErr w:type="spellStart"/>
            <w:r w:rsidR="000871C8" w:rsidRPr="00CC5EF4">
              <w:rPr>
                <w:i/>
              </w:rPr>
              <w:t>euro</w:t>
            </w:r>
            <w:proofErr w:type="spellEnd"/>
            <w:r w:rsidR="000871C8" w:rsidRPr="00CC5EF4">
              <w:t>.</w:t>
            </w:r>
            <w:r w:rsidR="00BB376E" w:rsidRPr="00CC5EF4">
              <w:t xml:space="preserve"> Ārlietu ministrija veiks valsts sociālās apdrošināšanas iemaksas – 2020. gadā </w:t>
            </w:r>
            <w:r w:rsidR="00CA50D0">
              <w:t>491</w:t>
            </w:r>
            <w:r w:rsidR="004046C6">
              <w:t> </w:t>
            </w:r>
            <w:proofErr w:type="spellStart"/>
            <w:r w:rsidR="00BB376E" w:rsidRPr="00CC5EF4">
              <w:rPr>
                <w:i/>
              </w:rPr>
              <w:t>euro</w:t>
            </w:r>
            <w:proofErr w:type="spellEnd"/>
            <w:r w:rsidR="00BB376E" w:rsidRPr="00CC5EF4">
              <w:rPr>
                <w:i/>
              </w:rPr>
              <w:t xml:space="preserve"> </w:t>
            </w:r>
            <w:r w:rsidR="00BB376E" w:rsidRPr="00CC5EF4">
              <w:t xml:space="preserve">un 2021. gadā </w:t>
            </w:r>
            <w:r w:rsidR="00CA50D0">
              <w:t>7 922</w:t>
            </w:r>
            <w:r w:rsidR="004046C6">
              <w:t> </w:t>
            </w:r>
            <w:proofErr w:type="spellStart"/>
            <w:r w:rsidR="00BB376E" w:rsidRPr="00CC5EF4">
              <w:rPr>
                <w:i/>
              </w:rPr>
              <w:t>euro</w:t>
            </w:r>
            <w:proofErr w:type="spellEnd"/>
            <w:r w:rsidR="004046C6">
              <w:t xml:space="preserve"> apmērā;</w:t>
            </w:r>
          </w:p>
          <w:p w14:paraId="18919B0F" w14:textId="7BB9EE39" w:rsidR="004046C6" w:rsidRDefault="004046C6" w:rsidP="00EA7AA2">
            <w:pPr>
              <w:pStyle w:val="naiskr"/>
              <w:numPr>
                <w:ilvl w:val="0"/>
                <w:numId w:val="7"/>
              </w:numPr>
              <w:spacing w:before="120" w:after="0"/>
              <w:jc w:val="both"/>
            </w:pPr>
            <w:r>
              <w:rPr>
                <w:color w:val="000000" w:themeColor="text1"/>
              </w:rPr>
              <w:t>P. </w:t>
            </w:r>
            <w:proofErr w:type="spellStart"/>
            <w:r>
              <w:rPr>
                <w:color w:val="000000" w:themeColor="text1"/>
              </w:rPr>
              <w:t>Trifanovam</w:t>
            </w:r>
            <w:proofErr w:type="spellEnd"/>
            <w:r w:rsidRPr="00CC5EF4">
              <w:t xml:space="preserve"> tiks izmaksāts atalgojums (minimālās mēneša darba algas apmērā) – 2020. gadā </w:t>
            </w:r>
            <w:r w:rsidR="00463445">
              <w:t>430</w:t>
            </w:r>
            <w:r w:rsidRPr="00CC5EF4">
              <w:rPr>
                <w:i/>
              </w:rPr>
              <w:t xml:space="preserve"> euro</w:t>
            </w:r>
            <w:r w:rsidRPr="00CC5EF4">
              <w:t xml:space="preserve"> un 2021. gadā </w:t>
            </w:r>
            <w:r w:rsidR="00463445">
              <w:t>5 500 </w:t>
            </w:r>
            <w:r w:rsidRPr="00CC5EF4">
              <w:rPr>
                <w:i/>
              </w:rPr>
              <w:t>euro</w:t>
            </w:r>
            <w:r w:rsidRPr="00CC5EF4">
              <w:t>, kā arī civilais eksperts saņems piemaksu par dalību starptautiskajā misijā</w:t>
            </w:r>
            <w:r w:rsidR="00EA7AA2">
              <w:t xml:space="preserve"> (taktiskajam amata līmenim) </w:t>
            </w:r>
            <w:r w:rsidRPr="00CC5EF4">
              <w:t xml:space="preserve">– 2020. gadā </w:t>
            </w:r>
            <w:r w:rsidR="00062D54">
              <w:t>2 473</w:t>
            </w:r>
            <w:r w:rsidR="00463445">
              <w:t> </w:t>
            </w:r>
            <w:proofErr w:type="spellStart"/>
            <w:r w:rsidRPr="00CC5EF4">
              <w:rPr>
                <w:i/>
              </w:rPr>
              <w:t>euro</w:t>
            </w:r>
            <w:proofErr w:type="spellEnd"/>
            <w:r w:rsidRPr="00CC5EF4">
              <w:t xml:space="preserve"> un 2021. gadā </w:t>
            </w:r>
            <w:r w:rsidR="00062D54">
              <w:t>27 195</w:t>
            </w:r>
            <w:r w:rsidR="00463445">
              <w:t> </w:t>
            </w:r>
            <w:proofErr w:type="spellStart"/>
            <w:r w:rsidRPr="00CC5EF4">
              <w:rPr>
                <w:i/>
              </w:rPr>
              <w:t>euro</w:t>
            </w:r>
            <w:proofErr w:type="spellEnd"/>
            <w:r w:rsidRPr="00CC5EF4">
              <w:t xml:space="preserve">. Ārlietu ministrija veiks valsts sociālās apdrošināšanas iemaksas – 2020. gadā </w:t>
            </w:r>
            <w:r w:rsidR="00062D54">
              <w:t>700</w:t>
            </w:r>
            <w:r w:rsidR="00463445">
              <w:t> </w:t>
            </w:r>
            <w:proofErr w:type="spellStart"/>
            <w:r w:rsidRPr="00CC5EF4">
              <w:rPr>
                <w:i/>
              </w:rPr>
              <w:t>euro</w:t>
            </w:r>
            <w:proofErr w:type="spellEnd"/>
            <w:r w:rsidRPr="00CC5EF4">
              <w:rPr>
                <w:i/>
              </w:rPr>
              <w:t xml:space="preserve"> </w:t>
            </w:r>
            <w:r w:rsidRPr="00CC5EF4">
              <w:t xml:space="preserve">un 2021. gadā </w:t>
            </w:r>
            <w:r w:rsidR="00062D54">
              <w:t>7 713 </w:t>
            </w:r>
            <w:proofErr w:type="spellStart"/>
            <w:r w:rsidRPr="00CC5EF4">
              <w:rPr>
                <w:i/>
              </w:rPr>
              <w:t>euro</w:t>
            </w:r>
            <w:proofErr w:type="spellEnd"/>
            <w:r>
              <w:t xml:space="preserve"> apmērā.</w:t>
            </w:r>
          </w:p>
          <w:p w14:paraId="52A3D252" w14:textId="77777777" w:rsidR="0077615F" w:rsidRPr="0077615F" w:rsidRDefault="0077615F" w:rsidP="000826BF">
            <w:pPr>
              <w:pStyle w:val="naiskr"/>
              <w:spacing w:before="120" w:after="0"/>
              <w:jc w:val="both"/>
              <w:rPr>
                <w:color w:val="000000" w:themeColor="text1"/>
              </w:rPr>
            </w:pPr>
            <w:r w:rsidRPr="002675E3">
              <w:rPr>
                <w:rFonts w:eastAsia="Calibri"/>
                <w:color w:val="000000"/>
              </w:rPr>
              <w:t xml:space="preserve">Nosūtītajiem civilajiem ekspertiem, kas darbojas </w:t>
            </w:r>
            <w:r w:rsidRPr="002675E3">
              <w:rPr>
                <w:rFonts w:eastAsia="Calibri"/>
              </w:rPr>
              <w:t>EDSO Speciālajā novērošanas misijā Ukrainā</w:t>
            </w:r>
            <w:r w:rsidRPr="002675E3">
              <w:rPr>
                <w:rFonts w:eastAsia="Calibri"/>
                <w:color w:val="000000"/>
              </w:rPr>
              <w:t xml:space="preserve">, EDSO izmaksā dienas naudu </w:t>
            </w:r>
            <w:r w:rsidRPr="002675E3">
              <w:rPr>
                <w:rFonts w:eastAsia="Calibri"/>
                <w:i/>
                <w:color w:val="000000"/>
              </w:rPr>
              <w:t>(</w:t>
            </w:r>
            <w:proofErr w:type="spellStart"/>
            <w:r w:rsidRPr="002675E3">
              <w:rPr>
                <w:rFonts w:eastAsia="Calibri"/>
                <w:i/>
                <w:color w:val="000000"/>
              </w:rPr>
              <w:t>board</w:t>
            </w:r>
            <w:proofErr w:type="spellEnd"/>
            <w:r w:rsidRPr="002675E3">
              <w:rPr>
                <w:rFonts w:eastAsia="Calibri"/>
                <w:i/>
                <w:color w:val="000000"/>
              </w:rPr>
              <w:t xml:space="preserve"> </w:t>
            </w:r>
            <w:proofErr w:type="spellStart"/>
            <w:r w:rsidRPr="002675E3">
              <w:rPr>
                <w:rFonts w:eastAsia="Calibri"/>
                <w:i/>
                <w:color w:val="000000"/>
              </w:rPr>
              <w:t>and</w:t>
            </w:r>
            <w:proofErr w:type="spellEnd"/>
            <w:r w:rsidRPr="002675E3">
              <w:rPr>
                <w:rFonts w:eastAsia="Calibri"/>
                <w:i/>
                <w:color w:val="000000"/>
              </w:rPr>
              <w:t xml:space="preserve"> </w:t>
            </w:r>
            <w:proofErr w:type="spellStart"/>
            <w:r w:rsidRPr="002675E3">
              <w:rPr>
                <w:rFonts w:eastAsia="Calibri"/>
                <w:i/>
                <w:color w:val="000000"/>
              </w:rPr>
              <w:t>lodging</w:t>
            </w:r>
            <w:proofErr w:type="spellEnd"/>
            <w:r w:rsidRPr="002675E3">
              <w:rPr>
                <w:rFonts w:eastAsia="Calibri"/>
                <w:i/>
                <w:color w:val="000000"/>
              </w:rPr>
              <w:t xml:space="preserve"> </w:t>
            </w:r>
            <w:proofErr w:type="spellStart"/>
            <w:r w:rsidRPr="002675E3">
              <w:rPr>
                <w:rFonts w:eastAsia="Calibri"/>
                <w:i/>
                <w:color w:val="000000"/>
              </w:rPr>
              <w:t>allowance</w:t>
            </w:r>
            <w:proofErr w:type="spellEnd"/>
            <w:r>
              <w:rPr>
                <w:rFonts w:eastAsia="Calibri"/>
                <w:color w:val="000000"/>
              </w:rPr>
              <w:t>) 125 </w:t>
            </w:r>
            <w:r w:rsidRPr="002675E3">
              <w:rPr>
                <w:rFonts w:eastAsia="Calibri"/>
                <w:i/>
                <w:color w:val="000000"/>
              </w:rPr>
              <w:t>euro</w:t>
            </w:r>
            <w:r>
              <w:rPr>
                <w:rFonts w:eastAsia="Calibri"/>
                <w:color w:val="000000"/>
              </w:rPr>
              <w:t xml:space="preserve"> apmērā, </w:t>
            </w:r>
            <w:r w:rsidRPr="00196BB1">
              <w:rPr>
                <w:rFonts w:eastAsia="Calibri"/>
                <w:color w:val="000000"/>
              </w:rPr>
              <w:t>no kuras ekspertam jāsedz uzturēšanās izdevumi.</w:t>
            </w:r>
          </w:p>
          <w:p w14:paraId="440E3391" w14:textId="1D6025A8" w:rsidR="00463445" w:rsidRDefault="00532138" w:rsidP="00C9526F">
            <w:pPr>
              <w:spacing w:before="120" w:after="0" w:line="240" w:lineRule="auto"/>
              <w:jc w:val="both"/>
              <w:rPr>
                <w:rFonts w:ascii="Times New Roman" w:eastAsia="Calibri" w:hAnsi="Times New Roman" w:cs="Times New Roman"/>
                <w:sz w:val="24"/>
                <w:szCs w:val="24"/>
              </w:rPr>
            </w:pPr>
            <w:r w:rsidRPr="00D61A84">
              <w:rPr>
                <w:rFonts w:ascii="Times New Roman" w:hAnsi="Times New Roman" w:cs="Times New Roman"/>
                <w:color w:val="000000" w:themeColor="text1"/>
                <w:sz w:val="24"/>
                <w:szCs w:val="24"/>
              </w:rPr>
              <w:t xml:space="preserve">Projekta </w:t>
            </w:r>
            <w:r w:rsidR="006578EE" w:rsidRPr="00D61A84">
              <w:rPr>
                <w:rFonts w:ascii="Times New Roman" w:hAnsi="Times New Roman" w:cs="Times New Roman"/>
                <w:color w:val="000000" w:themeColor="text1"/>
                <w:sz w:val="24"/>
                <w:szCs w:val="24"/>
              </w:rPr>
              <w:t>5</w:t>
            </w:r>
            <w:r w:rsidRPr="00D61A84">
              <w:rPr>
                <w:rFonts w:ascii="Times New Roman" w:hAnsi="Times New Roman" w:cs="Times New Roman"/>
                <w:color w:val="000000" w:themeColor="text1"/>
                <w:sz w:val="24"/>
                <w:szCs w:val="24"/>
              </w:rPr>
              <w:t xml:space="preserve">. punkts paredz, ka Ārlietu ministrija, atbilstoši </w:t>
            </w:r>
            <w:r w:rsidR="00F91B11" w:rsidRPr="00D61A84">
              <w:rPr>
                <w:rFonts w:ascii="Times New Roman" w:eastAsia="Times New Roman" w:hAnsi="Times New Roman" w:cs="Times New Roman"/>
                <w:color w:val="000000" w:themeColor="text1"/>
                <w:sz w:val="24"/>
                <w:szCs w:val="24"/>
                <w:lang w:eastAsia="lv-LV"/>
              </w:rPr>
              <w:t>Noteikumu Nr. 598</w:t>
            </w:r>
            <w:r w:rsidRPr="00D61A84">
              <w:rPr>
                <w:rFonts w:ascii="Times New Roman" w:hAnsi="Times New Roman" w:cs="Times New Roman"/>
                <w:color w:val="000000" w:themeColor="text1"/>
                <w:sz w:val="24"/>
                <w:szCs w:val="24"/>
              </w:rPr>
              <w:t xml:space="preserve"> 1</w:t>
            </w:r>
            <w:r w:rsidR="00BB376E" w:rsidRPr="00D61A84">
              <w:rPr>
                <w:rFonts w:ascii="Times New Roman" w:hAnsi="Times New Roman" w:cs="Times New Roman"/>
                <w:color w:val="000000" w:themeColor="text1"/>
                <w:sz w:val="24"/>
                <w:szCs w:val="24"/>
              </w:rPr>
              <w:t>9</w:t>
            </w:r>
            <w:r w:rsidRPr="00D61A84">
              <w:rPr>
                <w:rFonts w:ascii="Times New Roman" w:hAnsi="Times New Roman" w:cs="Times New Roman"/>
                <w:color w:val="000000" w:themeColor="text1"/>
                <w:sz w:val="24"/>
                <w:szCs w:val="24"/>
              </w:rPr>
              <w:t>.</w:t>
            </w:r>
            <w:r w:rsidR="00081B49">
              <w:rPr>
                <w:rFonts w:ascii="Times New Roman" w:hAnsi="Times New Roman" w:cs="Times New Roman"/>
                <w:color w:val="000000" w:themeColor="text1"/>
                <w:sz w:val="24"/>
                <w:szCs w:val="24"/>
              </w:rPr>
              <w:t>2</w:t>
            </w:r>
            <w:r w:rsidR="00122566">
              <w:rPr>
                <w:rFonts w:ascii="Times New Roman" w:hAnsi="Times New Roman" w:cs="Times New Roman"/>
                <w:color w:val="000000" w:themeColor="text1"/>
                <w:sz w:val="24"/>
                <w:szCs w:val="24"/>
              </w:rPr>
              <w:t xml:space="preserve"> apakš</w:t>
            </w:r>
            <w:r w:rsidRPr="00D61A84">
              <w:rPr>
                <w:rFonts w:ascii="Times New Roman" w:hAnsi="Times New Roman" w:cs="Times New Roman"/>
                <w:color w:val="000000" w:themeColor="text1"/>
                <w:sz w:val="24"/>
                <w:szCs w:val="24"/>
              </w:rPr>
              <w:t>punktam, segs</w:t>
            </w:r>
            <w:r w:rsidR="00D61A84" w:rsidRPr="00D61A84">
              <w:rPr>
                <w:rFonts w:ascii="Times New Roman" w:eastAsia="Calibri" w:hAnsi="Times New Roman" w:cs="Times New Roman"/>
                <w:sz w:val="24"/>
                <w:szCs w:val="24"/>
              </w:rPr>
              <w:t xml:space="preserve"> ve</w:t>
            </w:r>
            <w:r w:rsidR="00D61A84">
              <w:rPr>
                <w:rFonts w:ascii="Times New Roman" w:eastAsia="Calibri" w:hAnsi="Times New Roman" w:cs="Times New Roman"/>
                <w:sz w:val="24"/>
                <w:szCs w:val="24"/>
              </w:rPr>
              <w:t>selības apdrošināšanas izdevumus</w:t>
            </w:r>
            <w:r w:rsidR="00D61A84" w:rsidRPr="00D61A84">
              <w:rPr>
                <w:rFonts w:ascii="Times New Roman" w:eastAsia="Calibri" w:hAnsi="Times New Roman" w:cs="Times New Roman"/>
                <w:sz w:val="24"/>
                <w:szCs w:val="24"/>
              </w:rPr>
              <w:t xml:space="preserve"> 1 543 </w:t>
            </w:r>
            <w:r w:rsidR="00D61A84" w:rsidRPr="00D61A84">
              <w:rPr>
                <w:rFonts w:ascii="Times New Roman" w:eastAsia="Calibri" w:hAnsi="Times New Roman" w:cs="Times New Roman"/>
                <w:i/>
                <w:sz w:val="24"/>
                <w:szCs w:val="24"/>
              </w:rPr>
              <w:t>euro</w:t>
            </w:r>
            <w:r w:rsidR="00D61A84" w:rsidRPr="00D61A84">
              <w:rPr>
                <w:rFonts w:ascii="Times New Roman" w:eastAsia="Calibri" w:hAnsi="Times New Roman" w:cs="Times New Roman"/>
                <w:sz w:val="24"/>
                <w:szCs w:val="24"/>
              </w:rPr>
              <w:t xml:space="preserve"> apmērā gadā atbilstoši EDSO noteiktajam apmēram (mēneša izmaksas – 12</w:t>
            </w:r>
            <w:r w:rsidR="009D3C53">
              <w:rPr>
                <w:rFonts w:ascii="Times New Roman" w:eastAsia="Calibri" w:hAnsi="Times New Roman" w:cs="Times New Roman"/>
                <w:sz w:val="24"/>
                <w:szCs w:val="24"/>
              </w:rPr>
              <w:t>8.58</w:t>
            </w:r>
            <w:r w:rsidR="00D61A84" w:rsidRPr="00D61A84">
              <w:rPr>
                <w:rFonts w:ascii="Times New Roman" w:eastAsia="Calibri" w:hAnsi="Times New Roman" w:cs="Times New Roman"/>
                <w:sz w:val="24"/>
                <w:szCs w:val="24"/>
              </w:rPr>
              <w:t xml:space="preserve"> </w:t>
            </w:r>
            <w:r w:rsidR="00D61A84" w:rsidRPr="00D61A84">
              <w:rPr>
                <w:rFonts w:ascii="Times New Roman" w:eastAsia="Calibri" w:hAnsi="Times New Roman" w:cs="Times New Roman"/>
                <w:i/>
                <w:sz w:val="24"/>
                <w:szCs w:val="24"/>
              </w:rPr>
              <w:t>euro</w:t>
            </w:r>
            <w:r w:rsidR="00D61A84" w:rsidRPr="00D61A84">
              <w:rPr>
                <w:rFonts w:ascii="Times New Roman" w:eastAsia="Calibri" w:hAnsi="Times New Roman" w:cs="Times New Roman"/>
                <w:sz w:val="24"/>
                <w:szCs w:val="24"/>
              </w:rPr>
              <w:t xml:space="preserve">, kas ietver veselības apdrošināšanu, </w:t>
            </w:r>
            <w:r w:rsidR="00D61A84" w:rsidRPr="00EE3772">
              <w:rPr>
                <w:rFonts w:ascii="Times New Roman" w:eastAsia="Calibri" w:hAnsi="Times New Roman" w:cs="Times New Roman"/>
                <w:sz w:val="24"/>
                <w:szCs w:val="24"/>
              </w:rPr>
              <w:t>dzīvības apdrošināšanu un negadījumu</w:t>
            </w:r>
            <w:r w:rsidR="00463445">
              <w:rPr>
                <w:rFonts w:ascii="Times New Roman" w:eastAsia="Calibri" w:hAnsi="Times New Roman" w:cs="Times New Roman"/>
                <w:sz w:val="24"/>
                <w:szCs w:val="24"/>
              </w:rPr>
              <w:t xml:space="preserve"> invaliditātes apdrošināšanu):</w:t>
            </w:r>
          </w:p>
          <w:p w14:paraId="39638B75" w14:textId="2D8C4764" w:rsidR="001E276D" w:rsidRPr="001E276D" w:rsidRDefault="00D61A84" w:rsidP="001E276D">
            <w:pPr>
              <w:pStyle w:val="ListParagraph"/>
              <w:numPr>
                <w:ilvl w:val="0"/>
                <w:numId w:val="8"/>
              </w:numPr>
              <w:spacing w:before="120" w:after="0" w:line="240" w:lineRule="auto"/>
              <w:jc w:val="both"/>
              <w:rPr>
                <w:rFonts w:ascii="Times New Roman" w:eastAsia="Times New Roman" w:hAnsi="Times New Roman" w:cs="Times New Roman"/>
                <w:sz w:val="24"/>
                <w:szCs w:val="24"/>
                <w:lang w:eastAsia="lv-LV"/>
              </w:rPr>
            </w:pPr>
            <w:r w:rsidRPr="00463445">
              <w:rPr>
                <w:rFonts w:ascii="Times New Roman" w:eastAsia="Calibri" w:hAnsi="Times New Roman" w:cs="Times New Roman"/>
                <w:sz w:val="24"/>
                <w:szCs w:val="24"/>
              </w:rPr>
              <w:t xml:space="preserve"> </w:t>
            </w:r>
            <w:r w:rsidR="001E276D">
              <w:rPr>
                <w:rFonts w:ascii="Times New Roman" w:eastAsia="Calibri" w:hAnsi="Times New Roman" w:cs="Times New Roman"/>
                <w:sz w:val="24"/>
                <w:szCs w:val="24"/>
              </w:rPr>
              <w:t xml:space="preserve">R. Janevicam </w:t>
            </w:r>
            <w:r w:rsidRPr="00463445">
              <w:rPr>
                <w:rFonts w:ascii="Times New Roman" w:eastAsia="Calibri" w:hAnsi="Times New Roman" w:cs="Times New Roman"/>
                <w:sz w:val="24"/>
                <w:szCs w:val="24"/>
              </w:rPr>
              <w:t xml:space="preserve">2020. gadā </w:t>
            </w:r>
            <w:r w:rsidR="00062D54">
              <w:rPr>
                <w:rFonts w:ascii="Times New Roman" w:eastAsia="Calibri" w:hAnsi="Times New Roman" w:cs="Times New Roman"/>
                <w:sz w:val="24"/>
                <w:szCs w:val="24"/>
              </w:rPr>
              <w:t>92</w:t>
            </w:r>
            <w:r w:rsidR="001E276D">
              <w:rPr>
                <w:rFonts w:ascii="Times New Roman" w:eastAsia="Calibri" w:hAnsi="Times New Roman" w:cs="Times New Roman"/>
                <w:sz w:val="24"/>
                <w:szCs w:val="24"/>
              </w:rPr>
              <w:t> </w:t>
            </w:r>
            <w:proofErr w:type="spellStart"/>
            <w:r w:rsidRPr="00463445">
              <w:rPr>
                <w:rFonts w:ascii="Times New Roman" w:eastAsia="Calibri" w:hAnsi="Times New Roman" w:cs="Times New Roman"/>
                <w:i/>
                <w:sz w:val="24"/>
                <w:szCs w:val="24"/>
              </w:rPr>
              <w:t>euro</w:t>
            </w:r>
            <w:proofErr w:type="spellEnd"/>
            <w:r w:rsidRPr="00463445">
              <w:rPr>
                <w:rFonts w:ascii="Times New Roman" w:eastAsia="Calibri" w:hAnsi="Times New Roman" w:cs="Times New Roman"/>
                <w:sz w:val="24"/>
                <w:szCs w:val="24"/>
              </w:rPr>
              <w:t xml:space="preserve">, 2021. gadā </w:t>
            </w:r>
            <w:r w:rsidR="00062D54">
              <w:rPr>
                <w:rFonts w:ascii="Times New Roman" w:eastAsia="Calibri" w:hAnsi="Times New Roman" w:cs="Times New Roman"/>
                <w:sz w:val="24"/>
                <w:szCs w:val="24"/>
              </w:rPr>
              <w:t>1 452</w:t>
            </w:r>
            <w:r w:rsidR="001E276D">
              <w:rPr>
                <w:rFonts w:ascii="Times New Roman" w:eastAsia="Calibri" w:hAnsi="Times New Roman" w:cs="Times New Roman"/>
                <w:sz w:val="24"/>
                <w:szCs w:val="24"/>
              </w:rPr>
              <w:t> </w:t>
            </w:r>
            <w:proofErr w:type="spellStart"/>
            <w:r w:rsidRPr="00463445">
              <w:rPr>
                <w:rFonts w:ascii="Times New Roman" w:eastAsia="Calibri" w:hAnsi="Times New Roman" w:cs="Times New Roman"/>
                <w:i/>
                <w:sz w:val="24"/>
                <w:szCs w:val="24"/>
              </w:rPr>
              <w:t>euro</w:t>
            </w:r>
            <w:proofErr w:type="spellEnd"/>
            <w:r w:rsidR="001E276D">
              <w:rPr>
                <w:rFonts w:ascii="Times New Roman" w:eastAsia="Calibri" w:hAnsi="Times New Roman" w:cs="Times New Roman"/>
                <w:sz w:val="24"/>
                <w:szCs w:val="24"/>
              </w:rPr>
              <w:t>;</w:t>
            </w:r>
            <w:r w:rsidRPr="00463445">
              <w:rPr>
                <w:rFonts w:ascii="Times New Roman" w:eastAsia="Calibri" w:hAnsi="Times New Roman" w:cs="Times New Roman"/>
                <w:sz w:val="24"/>
                <w:szCs w:val="24"/>
              </w:rPr>
              <w:t xml:space="preserve"> </w:t>
            </w:r>
          </w:p>
          <w:p w14:paraId="365A8277" w14:textId="389B845E" w:rsidR="001E276D" w:rsidRPr="001E276D" w:rsidRDefault="00062D54" w:rsidP="001E276D">
            <w:pPr>
              <w:pStyle w:val="ListParagraph"/>
              <w:numPr>
                <w:ilvl w:val="0"/>
                <w:numId w:val="8"/>
              </w:num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 </w:t>
            </w:r>
            <w:proofErr w:type="spellStart"/>
            <w:r>
              <w:rPr>
                <w:rFonts w:ascii="Times New Roman" w:eastAsia="Times New Roman" w:hAnsi="Times New Roman" w:cs="Times New Roman"/>
                <w:sz w:val="24"/>
                <w:szCs w:val="24"/>
                <w:lang w:eastAsia="lv-LV"/>
              </w:rPr>
              <w:t>Trifanovam</w:t>
            </w:r>
            <w:proofErr w:type="spellEnd"/>
            <w:r>
              <w:rPr>
                <w:rFonts w:ascii="Times New Roman" w:eastAsia="Times New Roman" w:hAnsi="Times New Roman" w:cs="Times New Roman"/>
                <w:sz w:val="24"/>
                <w:szCs w:val="24"/>
                <w:lang w:eastAsia="lv-LV"/>
              </w:rPr>
              <w:t xml:space="preserve"> 2020. gadā 129</w:t>
            </w:r>
            <w:r w:rsidR="001E276D">
              <w:rPr>
                <w:rFonts w:ascii="Times New Roman" w:eastAsia="Times New Roman" w:hAnsi="Times New Roman" w:cs="Times New Roman"/>
                <w:sz w:val="24"/>
                <w:szCs w:val="24"/>
                <w:lang w:eastAsia="lv-LV"/>
              </w:rPr>
              <w:t> </w:t>
            </w:r>
            <w:proofErr w:type="spellStart"/>
            <w:r w:rsidR="001E276D" w:rsidRPr="001E276D">
              <w:rPr>
                <w:rFonts w:ascii="Times New Roman" w:eastAsia="Times New Roman" w:hAnsi="Times New Roman" w:cs="Times New Roman"/>
                <w:i/>
                <w:sz w:val="24"/>
                <w:szCs w:val="24"/>
                <w:lang w:eastAsia="lv-LV"/>
              </w:rPr>
              <w:t>euro</w:t>
            </w:r>
            <w:proofErr w:type="spellEnd"/>
            <w:r w:rsidR="001E276D">
              <w:rPr>
                <w:rFonts w:ascii="Times New Roman" w:eastAsia="Times New Roman" w:hAnsi="Times New Roman" w:cs="Times New Roman"/>
                <w:sz w:val="24"/>
                <w:szCs w:val="24"/>
                <w:lang w:eastAsia="lv-LV"/>
              </w:rPr>
              <w:t>, 2021. gadā 1</w:t>
            </w:r>
            <w:r w:rsidR="0006302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415</w:t>
            </w:r>
            <w:r w:rsidR="001E276D">
              <w:rPr>
                <w:rFonts w:ascii="Times New Roman" w:eastAsia="Times New Roman" w:hAnsi="Times New Roman" w:cs="Times New Roman"/>
                <w:sz w:val="24"/>
                <w:szCs w:val="24"/>
                <w:lang w:eastAsia="lv-LV"/>
              </w:rPr>
              <w:t> </w:t>
            </w:r>
            <w:proofErr w:type="spellStart"/>
            <w:r w:rsidR="001E276D" w:rsidRPr="001E276D">
              <w:rPr>
                <w:rFonts w:ascii="Times New Roman" w:eastAsia="Times New Roman" w:hAnsi="Times New Roman" w:cs="Times New Roman"/>
                <w:i/>
                <w:sz w:val="24"/>
                <w:szCs w:val="24"/>
                <w:lang w:eastAsia="lv-LV"/>
              </w:rPr>
              <w:t>euro</w:t>
            </w:r>
            <w:proofErr w:type="spellEnd"/>
            <w:r w:rsidR="001E276D">
              <w:rPr>
                <w:rFonts w:ascii="Times New Roman" w:eastAsia="Times New Roman" w:hAnsi="Times New Roman" w:cs="Times New Roman"/>
                <w:sz w:val="24"/>
                <w:szCs w:val="24"/>
                <w:lang w:eastAsia="lv-LV"/>
              </w:rPr>
              <w:t>.</w:t>
            </w:r>
          </w:p>
          <w:p w14:paraId="71C883BB" w14:textId="3AE9CC97" w:rsidR="008F18DA" w:rsidRPr="001E276D" w:rsidRDefault="00CE4AC7" w:rsidP="001E276D">
            <w:pPr>
              <w:spacing w:before="120" w:after="0" w:line="240" w:lineRule="auto"/>
              <w:jc w:val="both"/>
              <w:rPr>
                <w:rFonts w:ascii="Times New Roman" w:eastAsia="Times New Roman" w:hAnsi="Times New Roman" w:cs="Times New Roman"/>
                <w:sz w:val="24"/>
                <w:szCs w:val="24"/>
                <w:lang w:eastAsia="lv-LV"/>
              </w:rPr>
            </w:pPr>
            <w:r w:rsidRPr="001E276D">
              <w:rPr>
                <w:rFonts w:ascii="Times New Roman" w:hAnsi="Times New Roman" w:cs="Times New Roman"/>
                <w:sz w:val="24"/>
                <w:szCs w:val="24"/>
              </w:rPr>
              <w:t xml:space="preserve">Saskaņā ar starptautiskās misijas finansēšanas noteikumiem šo izdevumu segšana ir Latvijas Republikas pienākums un starptautiskā misija šos izdevumus neapmaksā. </w:t>
            </w:r>
          </w:p>
        </w:tc>
      </w:tr>
      <w:tr w:rsidR="00B7288F" w:rsidRPr="002675E3" w14:paraId="3DA7D1E7" w14:textId="77777777" w:rsidTr="001A0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65831B"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963736E"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7502DE2" w14:textId="77777777" w:rsidR="00B7288F" w:rsidRDefault="00B7288F" w:rsidP="001A077C">
            <w:pPr>
              <w:spacing w:after="0" w:line="240" w:lineRule="auto"/>
              <w:jc w:val="both"/>
              <w:rPr>
                <w:rFonts w:ascii="Times New Roman" w:eastAsia="Calibri" w:hAnsi="Times New Roman" w:cs="Times New Roman"/>
                <w:noProof/>
                <w:sz w:val="24"/>
                <w:szCs w:val="24"/>
              </w:rPr>
            </w:pPr>
            <w:r w:rsidRPr="002675E3">
              <w:rPr>
                <w:rFonts w:ascii="Times New Roman" w:eastAsia="Calibri" w:hAnsi="Times New Roman" w:cs="Times New Roman"/>
                <w:noProof/>
                <w:sz w:val="24"/>
                <w:szCs w:val="24"/>
              </w:rPr>
              <w:t>Ārlietu ministrija</w:t>
            </w:r>
          </w:p>
          <w:p w14:paraId="39FD18A9" w14:textId="77777777" w:rsidR="00B8278B" w:rsidRPr="002675E3" w:rsidRDefault="00B8278B" w:rsidP="001A077C">
            <w:pPr>
              <w:spacing w:after="0" w:line="240" w:lineRule="auto"/>
              <w:jc w:val="both"/>
              <w:rPr>
                <w:rFonts w:ascii="Times New Roman" w:eastAsia="Times New Roman" w:hAnsi="Times New Roman" w:cs="Times New Roman"/>
                <w:iCs/>
                <w:noProof/>
                <w:color w:val="A6A6A6"/>
                <w:sz w:val="24"/>
                <w:szCs w:val="24"/>
                <w:lang w:eastAsia="lv-LV"/>
              </w:rPr>
            </w:pPr>
          </w:p>
        </w:tc>
      </w:tr>
      <w:tr w:rsidR="00B7288F" w:rsidRPr="002675E3" w14:paraId="3B088B7B" w14:textId="77777777" w:rsidTr="001A077C">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C61D5"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3B21D31"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16C176" w14:textId="21B5C721" w:rsidR="00B8278B" w:rsidRPr="00B8278B" w:rsidRDefault="00227EB5" w:rsidP="003D1A53">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Ņemot vērā to, ka civilie eksperti</w:t>
            </w:r>
            <w:r w:rsidR="00B7288F">
              <w:rPr>
                <w:rFonts w:ascii="Times New Roman" w:eastAsia="Times New Roman" w:hAnsi="Times New Roman" w:cs="Times New Roman"/>
                <w:iCs/>
                <w:noProof/>
                <w:sz w:val="24"/>
                <w:szCs w:val="24"/>
                <w:lang w:eastAsia="lv-LV"/>
              </w:rPr>
              <w:t xml:space="preserve"> jau pilda pienākumus misijā un esošais tiesiska</w:t>
            </w:r>
            <w:r w:rsidR="008E5D38">
              <w:rPr>
                <w:rFonts w:ascii="Times New Roman" w:eastAsia="Times New Roman" w:hAnsi="Times New Roman" w:cs="Times New Roman"/>
                <w:iCs/>
                <w:noProof/>
                <w:sz w:val="24"/>
                <w:szCs w:val="24"/>
                <w:lang w:eastAsia="lv-LV"/>
              </w:rPr>
              <w:t>is regulējums ir spēkā</w:t>
            </w:r>
            <w:r>
              <w:rPr>
                <w:rFonts w:ascii="Times New Roman" w:eastAsia="Times New Roman" w:hAnsi="Times New Roman" w:cs="Times New Roman"/>
                <w:iCs/>
                <w:noProof/>
                <w:sz w:val="24"/>
                <w:szCs w:val="24"/>
                <w:lang w:eastAsia="lv-LV"/>
              </w:rPr>
              <w:t xml:space="preserve"> P.Trifanovam</w:t>
            </w:r>
            <w:r w:rsidR="008E5D38">
              <w:rPr>
                <w:rFonts w:ascii="Times New Roman" w:eastAsia="Times New Roman" w:hAnsi="Times New Roman" w:cs="Times New Roman"/>
                <w:iCs/>
                <w:noProof/>
                <w:sz w:val="24"/>
                <w:szCs w:val="24"/>
                <w:lang w:eastAsia="lv-LV"/>
              </w:rPr>
              <w:t xml:space="preserve"> līdz 2020</w:t>
            </w:r>
            <w:r w:rsidR="00B7288F">
              <w:rPr>
                <w:rFonts w:ascii="Times New Roman" w:eastAsia="Times New Roman" w:hAnsi="Times New Roman" w:cs="Times New Roman"/>
                <w:iCs/>
                <w:noProof/>
                <w:sz w:val="24"/>
                <w:szCs w:val="24"/>
                <w:lang w:eastAsia="lv-LV"/>
              </w:rPr>
              <w:t xml:space="preserve">. gada </w:t>
            </w:r>
            <w:r w:rsidR="00432A67">
              <w:rPr>
                <w:rFonts w:ascii="Times New Roman" w:eastAsia="Times New Roman" w:hAnsi="Times New Roman" w:cs="Times New Roman"/>
                <w:iCs/>
                <w:noProof/>
                <w:sz w:val="24"/>
                <w:szCs w:val="24"/>
                <w:lang w:eastAsia="lv-LV"/>
              </w:rPr>
              <w:t>3</w:t>
            </w:r>
            <w:r>
              <w:rPr>
                <w:rFonts w:ascii="Times New Roman" w:eastAsia="Times New Roman" w:hAnsi="Times New Roman" w:cs="Times New Roman"/>
                <w:iCs/>
                <w:noProof/>
                <w:sz w:val="24"/>
                <w:szCs w:val="24"/>
                <w:lang w:eastAsia="lv-LV"/>
              </w:rPr>
              <w:t>0</w:t>
            </w:r>
            <w:r w:rsidR="004479FC">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novembrim un R.Janevicam līdz 2020. gada 9. decembrim</w:t>
            </w:r>
            <w:r w:rsidR="00B7288F">
              <w:rPr>
                <w:rFonts w:ascii="Times New Roman" w:eastAsia="Times New Roman" w:hAnsi="Times New Roman" w:cs="Times New Roman"/>
                <w:iCs/>
                <w:noProof/>
                <w:sz w:val="24"/>
                <w:szCs w:val="24"/>
                <w:lang w:eastAsia="lv-LV"/>
              </w:rPr>
              <w:t xml:space="preserve">, ir nepieciešams nodrošināt, lai </w:t>
            </w:r>
            <w:r w:rsidR="003D1A53">
              <w:rPr>
                <w:rFonts w:ascii="Times New Roman" w:eastAsia="Times New Roman" w:hAnsi="Times New Roman" w:cs="Times New Roman"/>
                <w:iCs/>
                <w:noProof/>
                <w:sz w:val="24"/>
                <w:szCs w:val="24"/>
                <w:lang w:eastAsia="lv-LV"/>
              </w:rPr>
              <w:t>P</w:t>
            </w:r>
            <w:r w:rsidR="00B7288F">
              <w:rPr>
                <w:rFonts w:ascii="Times New Roman" w:eastAsia="Times New Roman" w:hAnsi="Times New Roman" w:cs="Times New Roman"/>
                <w:iCs/>
                <w:noProof/>
                <w:sz w:val="24"/>
                <w:szCs w:val="24"/>
                <w:lang w:eastAsia="lv-LV"/>
              </w:rPr>
              <w:t>rojekt</w:t>
            </w:r>
            <w:r w:rsidR="008E5D38">
              <w:rPr>
                <w:rFonts w:ascii="Times New Roman" w:eastAsia="Times New Roman" w:hAnsi="Times New Roman" w:cs="Times New Roman"/>
                <w:iCs/>
                <w:noProof/>
                <w:sz w:val="24"/>
                <w:szCs w:val="24"/>
                <w:lang w:eastAsia="lv-LV"/>
              </w:rPr>
              <w:t>s tiktu pieņemts ne vēlāk kā 2020</w:t>
            </w:r>
            <w:r w:rsidR="00B7288F">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w:t>
            </w:r>
            <w:r w:rsidR="00B7288F">
              <w:rPr>
                <w:rFonts w:ascii="Times New Roman" w:eastAsia="Times New Roman" w:hAnsi="Times New Roman" w:cs="Times New Roman"/>
                <w:iCs/>
                <w:noProof/>
                <w:sz w:val="24"/>
                <w:szCs w:val="24"/>
                <w:lang w:eastAsia="lv-LV"/>
              </w:rPr>
              <w:t xml:space="preserve">gada </w:t>
            </w:r>
            <w:r>
              <w:rPr>
                <w:rFonts w:ascii="Times New Roman" w:eastAsia="Times New Roman" w:hAnsi="Times New Roman" w:cs="Times New Roman"/>
                <w:iCs/>
                <w:noProof/>
                <w:sz w:val="24"/>
                <w:szCs w:val="24"/>
                <w:lang w:eastAsia="lv-LV"/>
              </w:rPr>
              <w:t>24</w:t>
            </w:r>
            <w:r w:rsidR="00B7288F">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novembrī</w:t>
            </w:r>
            <w:r w:rsidR="00B7288F">
              <w:rPr>
                <w:rFonts w:ascii="Times New Roman" w:eastAsia="Times New Roman" w:hAnsi="Times New Roman" w:cs="Times New Roman"/>
                <w:iCs/>
                <w:noProof/>
                <w:sz w:val="24"/>
                <w:szCs w:val="24"/>
                <w:lang w:eastAsia="lv-LV"/>
              </w:rPr>
              <w:t>.</w:t>
            </w:r>
          </w:p>
        </w:tc>
      </w:tr>
    </w:tbl>
    <w:p w14:paraId="51DBCFB0"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288F" w:rsidRPr="002675E3" w14:paraId="4CA7392B"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B8340" w14:textId="77777777"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B7288F" w:rsidRPr="002675E3" w14:paraId="66302815"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B7288F" w:rsidRPr="002675E3" w14:paraId="4FD3175D" w14:textId="77777777" w:rsidTr="001A077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648F778"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784A900E"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5F8564A4" w14:textId="34BDCA7D" w:rsidR="00B7288F" w:rsidRDefault="003D1A53" w:rsidP="004D25E1">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B7288F">
                    <w:rPr>
                      <w:rFonts w:ascii="Times New Roman" w:eastAsia="Times New Roman" w:hAnsi="Times New Roman" w:cs="Times New Roman"/>
                      <w:noProof/>
                      <w:sz w:val="24"/>
                      <w:szCs w:val="24"/>
                      <w:lang w:eastAsia="lv-LV"/>
                    </w:rPr>
                    <w:t>rojekts atti</w:t>
                  </w:r>
                  <w:r w:rsidR="00671C1E">
                    <w:rPr>
                      <w:rFonts w:ascii="Times New Roman" w:eastAsia="Times New Roman" w:hAnsi="Times New Roman" w:cs="Times New Roman"/>
                      <w:noProof/>
                      <w:sz w:val="24"/>
                      <w:szCs w:val="24"/>
                      <w:lang w:eastAsia="lv-LV"/>
                    </w:rPr>
                    <w:t>ecas uz konkrētiem civilajiem</w:t>
                  </w:r>
                  <w:r w:rsidR="004D25E1">
                    <w:rPr>
                      <w:rFonts w:ascii="Times New Roman" w:eastAsia="Times New Roman" w:hAnsi="Times New Roman" w:cs="Times New Roman"/>
                      <w:noProof/>
                      <w:sz w:val="24"/>
                      <w:szCs w:val="24"/>
                      <w:lang w:eastAsia="lv-LV"/>
                    </w:rPr>
                    <w:t xml:space="preserve"> ekspert</w:t>
                  </w:r>
                  <w:r w:rsidR="00671C1E">
                    <w:rPr>
                      <w:rFonts w:ascii="Times New Roman" w:eastAsia="Times New Roman" w:hAnsi="Times New Roman" w:cs="Times New Roman"/>
                      <w:noProof/>
                      <w:sz w:val="24"/>
                      <w:szCs w:val="24"/>
                      <w:lang w:eastAsia="lv-LV"/>
                    </w:rPr>
                    <w:t>iem</w:t>
                  </w:r>
                  <w:r w:rsidR="00B7288F">
                    <w:rPr>
                      <w:rFonts w:ascii="Times New Roman" w:eastAsia="Times New Roman" w:hAnsi="Times New Roman" w:cs="Times New Roman"/>
                      <w:noProof/>
                      <w:sz w:val="24"/>
                      <w:szCs w:val="24"/>
                      <w:lang w:eastAsia="lv-LV"/>
                    </w:rPr>
                    <w:t xml:space="preserve"> </w:t>
                  </w:r>
                  <w:r w:rsidR="004D25E1">
                    <w:rPr>
                      <w:rFonts w:ascii="Times New Roman" w:eastAsia="Times New Roman" w:hAnsi="Times New Roman" w:cs="Times New Roman"/>
                      <w:noProof/>
                      <w:sz w:val="24"/>
                      <w:szCs w:val="24"/>
                      <w:lang w:eastAsia="lv-LV"/>
                    </w:rPr>
                    <w:t>–</w:t>
                  </w:r>
                  <w:r w:rsidR="00B7288F" w:rsidRPr="006C6CF4">
                    <w:rPr>
                      <w:rFonts w:ascii="Times New Roman" w:eastAsia="Times New Roman" w:hAnsi="Times New Roman" w:cs="Times New Roman"/>
                      <w:noProof/>
                      <w:sz w:val="24"/>
                      <w:szCs w:val="24"/>
                      <w:lang w:eastAsia="lv-LV"/>
                    </w:rPr>
                    <w:t xml:space="preserve"> </w:t>
                  </w:r>
                  <w:r w:rsidR="00671C1E">
                    <w:rPr>
                      <w:rFonts w:ascii="Times New Roman" w:eastAsia="Times New Roman" w:hAnsi="Times New Roman" w:cs="Times New Roman"/>
                      <w:noProof/>
                      <w:sz w:val="24"/>
                      <w:szCs w:val="24"/>
                      <w:lang w:eastAsia="lv-LV"/>
                    </w:rPr>
                    <w:t>Reini Janevicu un Pāvelu Trifanovu</w:t>
                  </w:r>
                  <w:r w:rsidR="00B7288F">
                    <w:rPr>
                      <w:rFonts w:ascii="Times New Roman" w:eastAsia="Times New Roman" w:hAnsi="Times New Roman" w:cs="Times New Roman"/>
                      <w:noProof/>
                      <w:sz w:val="24"/>
                      <w:szCs w:val="24"/>
                      <w:lang w:eastAsia="lv-LV"/>
                    </w:rPr>
                    <w:t>.</w:t>
                  </w:r>
                </w:p>
                <w:p w14:paraId="1B72D5A6" w14:textId="77777777" w:rsidR="00B8278B" w:rsidRDefault="00B8278B" w:rsidP="004D25E1">
                  <w:pPr>
                    <w:spacing w:after="0" w:line="240" w:lineRule="auto"/>
                    <w:rPr>
                      <w:rFonts w:ascii="Times New Roman" w:eastAsia="Times New Roman" w:hAnsi="Times New Roman" w:cs="Times New Roman"/>
                      <w:noProof/>
                      <w:sz w:val="24"/>
                      <w:szCs w:val="24"/>
                      <w:lang w:eastAsia="lv-LV"/>
                    </w:rPr>
                  </w:pPr>
                </w:p>
                <w:p w14:paraId="1F7B14A1" w14:textId="77777777" w:rsidR="00B8278B" w:rsidRPr="002675E3" w:rsidRDefault="00B8278B" w:rsidP="004D25E1">
                  <w:pPr>
                    <w:spacing w:after="0" w:line="240" w:lineRule="auto"/>
                    <w:rPr>
                      <w:rFonts w:ascii="Times New Roman" w:eastAsia="Times New Roman" w:hAnsi="Times New Roman" w:cs="Times New Roman"/>
                      <w:noProof/>
                      <w:sz w:val="24"/>
                      <w:szCs w:val="24"/>
                      <w:lang w:eastAsia="lv-LV"/>
                    </w:rPr>
                  </w:pPr>
                </w:p>
              </w:tc>
            </w:tr>
            <w:tr w:rsidR="00B7288F" w:rsidRPr="002675E3" w14:paraId="4349CDCD" w14:textId="77777777"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034316F"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1D5969AF"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0A3829E1"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14:paraId="27AB6545"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7558DB4F"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6CE25E55"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14:paraId="21EAA59C" w14:textId="77777777"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169131C"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370EC049"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BF38351"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14:paraId="580194B7"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4FB30599"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14:paraId="75F3C5F9" w14:textId="77777777"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41E02225"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4E8AC26D"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3C51B966"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14:paraId="264243D1" w14:textId="77777777" w:rsidR="00B8278B" w:rsidRDefault="00B8278B" w:rsidP="001A077C">
                  <w:pPr>
                    <w:spacing w:after="0" w:line="240" w:lineRule="auto"/>
                    <w:rPr>
                      <w:rFonts w:ascii="Times New Roman" w:eastAsia="Times New Roman" w:hAnsi="Times New Roman" w:cs="Times New Roman"/>
                      <w:noProof/>
                      <w:sz w:val="24"/>
                      <w:szCs w:val="24"/>
                      <w:lang w:eastAsia="lv-LV"/>
                    </w:rPr>
                  </w:pPr>
                </w:p>
                <w:p w14:paraId="57306086"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14:paraId="019806CE" w14:textId="77777777" w:rsidTr="001A077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FEE4BC"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0499BCC5" w14:textId="77777777"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8EB7516" w14:textId="77777777"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p w14:paraId="1BF78438" w14:textId="77777777"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bl>
          <w:p w14:paraId="4049B1A0" w14:textId="77777777"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p>
        </w:tc>
      </w:tr>
    </w:tbl>
    <w:p w14:paraId="607E9494"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288F" w:rsidRPr="002675E3" w14:paraId="4FDAE4F5"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6E1A1" w14:textId="77777777" w:rsidR="00B7288F" w:rsidRPr="00EB0F4C"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EB0F4C">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B7288F" w:rsidRPr="002675E3" w14:paraId="231FADA7" w14:textId="77777777" w:rsidTr="001A077C">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7"/>
              <w:gridCol w:w="886"/>
              <w:gridCol w:w="1032"/>
              <w:gridCol w:w="815"/>
              <w:gridCol w:w="30"/>
              <w:gridCol w:w="1033"/>
              <w:gridCol w:w="845"/>
              <w:gridCol w:w="1033"/>
              <w:gridCol w:w="1088"/>
            </w:tblGrid>
            <w:tr w:rsidR="00B7288F" w:rsidRPr="00EB0F4C" w14:paraId="0AC71DFF" w14:textId="77777777" w:rsidTr="001A077C">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8E746E" w14:textId="77777777" w:rsidR="00B7288F" w:rsidRPr="00EB0F4C"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315693E"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7733BBA"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Turpmākie trīs gadi (</w:t>
                  </w:r>
                  <w:r w:rsidRPr="00EB0F4C">
                    <w:rPr>
                      <w:rFonts w:ascii="Times New Roman" w:eastAsia="Times New Roman" w:hAnsi="Times New Roman" w:cs="Times New Roman"/>
                      <w:i/>
                      <w:noProof/>
                      <w:sz w:val="24"/>
                      <w:szCs w:val="24"/>
                      <w:lang w:eastAsia="lv-LV"/>
                    </w:rPr>
                    <w:t>euro</w:t>
                  </w:r>
                  <w:r w:rsidRPr="00EB0F4C">
                    <w:rPr>
                      <w:rFonts w:ascii="Times New Roman" w:eastAsia="Times New Roman" w:hAnsi="Times New Roman" w:cs="Times New Roman"/>
                      <w:noProof/>
                      <w:sz w:val="24"/>
                      <w:szCs w:val="24"/>
                      <w:lang w:eastAsia="lv-LV"/>
                    </w:rPr>
                    <w:t>)</w:t>
                  </w:r>
                </w:p>
              </w:tc>
            </w:tr>
            <w:tr w:rsidR="00B7288F" w:rsidRPr="00EB0F4C" w14:paraId="6063F507" w14:textId="77777777" w:rsidTr="001A077C">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687CC" w14:textId="77777777" w:rsidR="00B7288F" w:rsidRPr="00EB0F4C"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244D84" w14:textId="77777777" w:rsidR="00B7288F" w:rsidRPr="00EB0F4C"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BE8178"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799B22"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12637" w14:textId="77777777" w:rsidR="00B7288F" w:rsidRPr="00EB0F4C" w:rsidRDefault="007A4BC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EB0F4C">
                    <w:rPr>
                      <w:rFonts w:ascii="Times New Roman" w:eastAsia="Times New Roman" w:hAnsi="Times New Roman" w:cs="Times New Roman"/>
                      <w:b/>
                      <w:bCs/>
                      <w:noProof/>
                      <w:sz w:val="24"/>
                      <w:szCs w:val="24"/>
                      <w:lang w:eastAsia="lv-LV"/>
                    </w:rPr>
                    <w:t>2023</w:t>
                  </w:r>
                </w:p>
              </w:tc>
            </w:tr>
            <w:tr w:rsidR="00B7288F" w:rsidRPr="00EB0F4C" w14:paraId="7E2B60B8" w14:textId="77777777" w:rsidTr="001A077C">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BC00B4" w14:textId="77777777" w:rsidR="00B7288F" w:rsidRPr="00EB0F4C"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740090" w14:textId="77777777" w:rsidR="00B7288F" w:rsidRPr="00EB0F4C" w:rsidRDefault="00B7288F" w:rsidP="001A077C">
                  <w:pPr>
                    <w:spacing w:after="0" w:line="240" w:lineRule="auto"/>
                    <w:ind w:firstLine="7"/>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661DE" w14:textId="77777777" w:rsidR="00B7288F" w:rsidRPr="00EB0F4C" w:rsidRDefault="00B7288F" w:rsidP="001A077C">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5350D" w14:textId="77777777" w:rsidR="00B7288F" w:rsidRPr="00EB0F4C" w:rsidRDefault="00B7288F" w:rsidP="001A077C">
                  <w:pPr>
                    <w:spacing w:after="0" w:line="240" w:lineRule="auto"/>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6670FE6D" w14:textId="77777777" w:rsidR="00B7288F" w:rsidRPr="00EB0F4C" w:rsidRDefault="00B7288F" w:rsidP="007A4BCF">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salīdzinot ar vidēja termiņa budžeta ietvaru 202</w:t>
                  </w:r>
                  <w:r w:rsidR="007A4BCF" w:rsidRPr="00EB0F4C">
                    <w:rPr>
                      <w:rFonts w:ascii="Times New Roman" w:eastAsia="Times New Roman" w:hAnsi="Times New Roman" w:cs="Times New Roman"/>
                      <w:noProof/>
                      <w:sz w:val="19"/>
                      <w:szCs w:val="19"/>
                      <w:lang w:eastAsia="lv-LV"/>
                    </w:rPr>
                    <w:t>1</w:t>
                  </w:r>
                  <w:r w:rsidRPr="00EB0F4C">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791C" w14:textId="77777777" w:rsidR="00B7288F" w:rsidRPr="00EB0F4C" w:rsidRDefault="00B7288F" w:rsidP="001A077C">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267BF506" w14:textId="77777777" w:rsidR="00B7288F" w:rsidRPr="00EB0F4C" w:rsidRDefault="00B7288F" w:rsidP="001A077C">
                  <w:pPr>
                    <w:spacing w:after="0" w:line="240" w:lineRule="auto"/>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salīdzinot ar vid</w:t>
                  </w:r>
                  <w:r w:rsidR="007A4BCF" w:rsidRPr="00EB0F4C">
                    <w:rPr>
                      <w:rFonts w:ascii="Times New Roman" w:eastAsia="Times New Roman" w:hAnsi="Times New Roman" w:cs="Times New Roman"/>
                      <w:noProof/>
                      <w:sz w:val="19"/>
                      <w:szCs w:val="19"/>
                      <w:lang w:eastAsia="lv-LV"/>
                    </w:rPr>
                    <w:t>ēja termiņa budžeta ietvaru 2022</w:t>
                  </w:r>
                  <w:r w:rsidRPr="00EB0F4C">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3B673" w14:textId="77777777" w:rsidR="00B7288F" w:rsidRPr="00EB0F4C" w:rsidRDefault="00B7288F" w:rsidP="001A077C">
                  <w:pPr>
                    <w:spacing w:after="0" w:line="240" w:lineRule="auto"/>
                    <w:ind w:firstLine="24"/>
                    <w:jc w:val="center"/>
                    <w:rPr>
                      <w:rFonts w:ascii="Times New Roman" w:eastAsia="Times New Roman" w:hAnsi="Times New Roman" w:cs="Times New Roman"/>
                      <w:noProof/>
                      <w:sz w:val="19"/>
                      <w:szCs w:val="19"/>
                      <w:lang w:eastAsia="lv-LV"/>
                    </w:rPr>
                  </w:pPr>
                  <w:r w:rsidRPr="00EB0F4C">
                    <w:rPr>
                      <w:rFonts w:ascii="Times New Roman" w:eastAsia="Times New Roman" w:hAnsi="Times New Roman" w:cs="Times New Roman"/>
                      <w:noProof/>
                      <w:sz w:val="19"/>
                      <w:szCs w:val="19"/>
                      <w:lang w:eastAsia="lv-LV"/>
                    </w:rPr>
                    <w:t>izmaiņas, salīdzinot ar vid</w:t>
                  </w:r>
                  <w:r w:rsidR="007A4BCF" w:rsidRPr="00EB0F4C">
                    <w:rPr>
                      <w:rFonts w:ascii="Times New Roman" w:eastAsia="Times New Roman" w:hAnsi="Times New Roman" w:cs="Times New Roman"/>
                      <w:noProof/>
                      <w:sz w:val="19"/>
                      <w:szCs w:val="19"/>
                      <w:lang w:eastAsia="lv-LV"/>
                    </w:rPr>
                    <w:t>ēja termiņa budžeta ietvaru 2022</w:t>
                  </w:r>
                  <w:r w:rsidRPr="00EB0F4C">
                    <w:rPr>
                      <w:rFonts w:ascii="Times New Roman" w:eastAsia="Times New Roman" w:hAnsi="Times New Roman" w:cs="Times New Roman"/>
                      <w:noProof/>
                      <w:sz w:val="19"/>
                      <w:szCs w:val="19"/>
                      <w:lang w:eastAsia="lv-LV"/>
                    </w:rPr>
                    <w:t>. gadam</w:t>
                  </w:r>
                </w:p>
              </w:tc>
            </w:tr>
            <w:tr w:rsidR="00B7288F" w:rsidRPr="00EB0F4C" w14:paraId="4271C1D1"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2A784A"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59C0E"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09184"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B32EC"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30D4386" w14:textId="77777777" w:rsidR="00B7288F" w:rsidRPr="00EB0F4C" w:rsidRDefault="00B7288F" w:rsidP="001A077C">
                  <w:pPr>
                    <w:spacing w:after="0" w:line="240" w:lineRule="auto"/>
                    <w:ind w:firstLine="300"/>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469F0" w14:textId="77777777" w:rsidR="00B7288F" w:rsidRPr="00EB0F4C" w:rsidRDefault="00B7288F" w:rsidP="001A077C">
                  <w:pPr>
                    <w:spacing w:after="0" w:line="240" w:lineRule="auto"/>
                    <w:ind w:firstLine="300"/>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6BC0D222" w14:textId="77777777" w:rsidR="00B7288F" w:rsidRPr="00EB0F4C" w:rsidRDefault="00B7288F" w:rsidP="001A077C">
                  <w:pPr>
                    <w:spacing w:after="0" w:line="240" w:lineRule="auto"/>
                    <w:ind w:firstLine="300"/>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A5A29"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8</w:t>
                  </w:r>
                </w:p>
              </w:tc>
            </w:tr>
            <w:tr w:rsidR="00B7288F" w:rsidRPr="00EB0F4C" w14:paraId="11675CDF"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125507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2F8D6B8E" w14:textId="186F7F96" w:rsidR="00B7288F" w:rsidRPr="00EB0F4C" w:rsidRDefault="004758A9"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2 867</w:t>
                  </w:r>
                </w:p>
              </w:tc>
              <w:tc>
                <w:tcPr>
                  <w:tcW w:w="0" w:type="auto"/>
                  <w:tcBorders>
                    <w:top w:val="outset" w:sz="6" w:space="0" w:color="auto"/>
                    <w:left w:val="outset" w:sz="6" w:space="0" w:color="auto"/>
                    <w:bottom w:val="outset" w:sz="6" w:space="0" w:color="auto"/>
                    <w:right w:val="outset" w:sz="6" w:space="0" w:color="auto"/>
                  </w:tcBorders>
                  <w:hideMark/>
                </w:tcPr>
                <w:p w14:paraId="5F63FD8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A010C5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54239B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AD2DD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6C3B34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CC2349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A7314AF" w14:textId="77777777" w:rsidTr="001A077C">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562815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lastRenderedPageBreak/>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6F08FEDB" w14:textId="087E51CC" w:rsidR="00B7288F" w:rsidRPr="00EB0F4C" w:rsidRDefault="004758A9"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2 867</w:t>
                  </w:r>
                </w:p>
              </w:tc>
              <w:tc>
                <w:tcPr>
                  <w:tcW w:w="0" w:type="auto"/>
                  <w:tcBorders>
                    <w:top w:val="outset" w:sz="6" w:space="0" w:color="auto"/>
                    <w:left w:val="outset" w:sz="6" w:space="0" w:color="auto"/>
                    <w:bottom w:val="outset" w:sz="6" w:space="0" w:color="auto"/>
                    <w:right w:val="outset" w:sz="6" w:space="0" w:color="auto"/>
                  </w:tcBorders>
                  <w:hideMark/>
                </w:tcPr>
                <w:p w14:paraId="47261B5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BF45F6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08FBE69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2CA7E0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D51DBC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86A8B6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4DED2A86"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BED59D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7B9B4B0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F9AAD9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C02C73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51A21DE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362810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04FD06B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9F8840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7AECC9A4"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E8542C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7960906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91C3A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B0A87B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E06943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D6FBB3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26D4B1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5E7DBE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72BD68C2"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00A1C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4AF2E2" w14:textId="7114AA57" w:rsidR="00B7288F" w:rsidRPr="00EB0F4C" w:rsidRDefault="004670A2" w:rsidP="004758A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2 </w:t>
                  </w:r>
                  <w:r w:rsidR="004758A9">
                    <w:rPr>
                      <w:rFonts w:ascii="Times New Roman" w:eastAsia="Times New Roman" w:hAnsi="Times New Roman" w:cs="Times New Roman"/>
                      <w:noProof/>
                      <w:sz w:val="24"/>
                      <w:szCs w:val="24"/>
                      <w:lang w:eastAsia="lv-LV"/>
                    </w:rPr>
                    <w:t>867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4ACA8" w14:textId="7DDF0F63" w:rsidR="00B7288F" w:rsidRPr="00EB0F4C" w:rsidRDefault="003541ED" w:rsidP="001A077C">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6 </w:t>
                  </w:r>
                  <w:r w:rsidR="00066580">
                    <w:rPr>
                      <w:rFonts w:ascii="Times New Roman" w:eastAsia="Calibri" w:hAnsi="Times New Roman" w:cs="Times New Roman"/>
                      <w:noProof/>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7079B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2FAC675" w14:textId="429A896C" w:rsidR="00B7288F" w:rsidRPr="00EB0F4C" w:rsidRDefault="003541ED"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84 </w:t>
                  </w:r>
                  <w:r w:rsidR="00066580">
                    <w:rPr>
                      <w:rFonts w:ascii="Times New Roman" w:eastAsia="Times New Roman" w:hAnsi="Times New Roman" w:cs="Times New Roman"/>
                      <w:sz w:val="24"/>
                      <w:szCs w:val="24"/>
                      <w:lang w:eastAsia="lv-LV"/>
                    </w:rPr>
                    <w:t>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C7A4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30CC94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931C9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5574CD" w:rsidRPr="00EB0F4C" w14:paraId="521A20E7"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68BD61"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362973" w14:textId="40D7C464" w:rsidR="005574CD" w:rsidRPr="00EB0F4C" w:rsidRDefault="004670A2" w:rsidP="004758A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2 </w:t>
                  </w:r>
                  <w:r w:rsidR="004758A9">
                    <w:rPr>
                      <w:rFonts w:ascii="Times New Roman" w:eastAsia="Times New Roman" w:hAnsi="Times New Roman" w:cs="Times New Roman"/>
                      <w:noProof/>
                      <w:sz w:val="24"/>
                      <w:szCs w:val="24"/>
                      <w:lang w:eastAsia="lv-LV"/>
                    </w:rPr>
                    <w:t>867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0FA3F" w14:textId="47D31F13" w:rsidR="005574CD" w:rsidRPr="00EB0F4C" w:rsidRDefault="003541ED" w:rsidP="005574CD">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6 </w:t>
                  </w:r>
                  <w:r w:rsidR="00066580">
                    <w:rPr>
                      <w:rFonts w:ascii="Times New Roman" w:eastAsia="Calibri" w:hAnsi="Times New Roman" w:cs="Times New Roman"/>
                      <w:noProof/>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ECF1B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A01E77A" w14:textId="28CB65CF" w:rsidR="005574CD" w:rsidRPr="00EB0F4C" w:rsidRDefault="00066580" w:rsidP="005574C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9FFAC"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E7246D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14B2BF"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7B90931"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6D1DC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1B34C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C5857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9D529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8770F9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9E542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70E06B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23C7E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0228D497"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A264A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FC624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5381E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AA87C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5426C9F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1F9E56"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B0A489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90CD8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5574CD" w:rsidRPr="00EB0F4C" w14:paraId="5D1F51DF" w14:textId="77777777" w:rsidTr="008A25F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70489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9DE1B6" w14:textId="309602AD" w:rsidR="005574CD" w:rsidRPr="00EB0F4C" w:rsidRDefault="004758A9" w:rsidP="004758A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E8E2A8" w14:textId="34E6A95C"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Calibri" w:hAnsi="Times New Roman" w:cs="Times New Roman"/>
                      <w:noProof/>
                      <w:sz w:val="24"/>
                      <w:szCs w:val="24"/>
                    </w:rPr>
                    <w:t>-</w:t>
                  </w:r>
                  <w:r w:rsidR="003541ED">
                    <w:rPr>
                      <w:rFonts w:ascii="Times New Roman" w:eastAsia="Calibri" w:hAnsi="Times New Roman" w:cs="Times New Roman"/>
                      <w:noProof/>
                      <w:sz w:val="24"/>
                      <w:szCs w:val="24"/>
                    </w:rPr>
                    <w:t>6 </w:t>
                  </w:r>
                  <w:r w:rsidR="00066580">
                    <w:rPr>
                      <w:rFonts w:ascii="Times New Roman" w:eastAsia="Calibri" w:hAnsi="Times New Roman" w:cs="Times New Roman"/>
                      <w:noProof/>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4BEAD8"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C7D59ED" w14:textId="08280F25"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sz w:val="24"/>
                      <w:szCs w:val="24"/>
                      <w:lang w:eastAsia="lv-LV"/>
                    </w:rPr>
                    <w:t>-</w:t>
                  </w:r>
                  <w:r w:rsidR="00066580">
                    <w:rPr>
                      <w:rFonts w:ascii="Times New Roman" w:eastAsia="Times New Roman" w:hAnsi="Times New Roman" w:cs="Times New Roman"/>
                      <w:sz w:val="24"/>
                      <w:szCs w:val="24"/>
                      <w:lang w:eastAsia="lv-LV"/>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FC3DE"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C3A15B5"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5F968C"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5574CD" w:rsidRPr="00EB0F4C" w14:paraId="274F8521"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94D020"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115A0" w14:textId="05F1723B" w:rsidR="005574CD" w:rsidRPr="00EB0F4C" w:rsidRDefault="004758A9" w:rsidP="005574C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73EDF" w14:textId="173AEDDD"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Calibri" w:hAnsi="Times New Roman" w:cs="Times New Roman"/>
                      <w:noProof/>
                      <w:sz w:val="24"/>
                      <w:szCs w:val="24"/>
                    </w:rPr>
                    <w:t>-</w:t>
                  </w:r>
                  <w:r w:rsidR="003541ED">
                    <w:rPr>
                      <w:rFonts w:ascii="Times New Roman" w:eastAsia="Calibri" w:hAnsi="Times New Roman" w:cs="Times New Roman"/>
                      <w:noProof/>
                      <w:sz w:val="24"/>
                      <w:szCs w:val="24"/>
                    </w:rPr>
                    <w:t>6 </w:t>
                  </w:r>
                  <w:r w:rsidR="00066580">
                    <w:rPr>
                      <w:rFonts w:ascii="Times New Roman" w:eastAsia="Calibri" w:hAnsi="Times New Roman" w:cs="Times New Roman"/>
                      <w:noProof/>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2396C6"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205C18C0" w14:textId="54515619"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sz w:val="24"/>
                      <w:szCs w:val="24"/>
                      <w:lang w:eastAsia="lv-LV"/>
                    </w:rPr>
                    <w:t>-</w:t>
                  </w:r>
                  <w:r w:rsidR="00066580">
                    <w:rPr>
                      <w:rFonts w:ascii="Times New Roman" w:eastAsia="Times New Roman" w:hAnsi="Times New Roman" w:cs="Times New Roman"/>
                      <w:sz w:val="24"/>
                      <w:szCs w:val="24"/>
                      <w:lang w:eastAsia="lv-LV"/>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2E4A1B"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DDA4CE"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08591D" w14:textId="77777777" w:rsidR="005574CD" w:rsidRPr="00EB0F4C" w:rsidRDefault="005574CD" w:rsidP="005574CD">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4534FA9"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3036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974E8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C7A6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E0370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0AAF1C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99BDC"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0AD0E7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114A1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2CEB2E7E"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3C5E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6D3CD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C4B85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1859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6CF393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D3C04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483A1C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24E8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8B07D2" w:rsidRPr="00EB0F4C" w14:paraId="185BA52A" w14:textId="77777777" w:rsidTr="00967B91">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635A02"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0EE71" w14:textId="77777777" w:rsidR="008B07D2" w:rsidRPr="00EB0F4C" w:rsidRDefault="008B07D2" w:rsidP="008B07D2">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485E95" w14:textId="7F4E9683" w:rsidR="008B07D2" w:rsidRPr="00EB0F4C" w:rsidRDefault="003541ED" w:rsidP="008B07D2">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6 </w:t>
                  </w:r>
                  <w:r w:rsidR="00066580">
                    <w:rPr>
                      <w:rFonts w:ascii="Times New Roman" w:eastAsia="Calibri" w:hAnsi="Times New Roman" w:cs="Times New Roman"/>
                      <w:noProof/>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16BCC"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6B7139B6" w14:textId="53BFAF46" w:rsidR="008B07D2" w:rsidRPr="00EB0F4C" w:rsidRDefault="00066580" w:rsidP="008B07D2">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84 777</w:t>
                  </w:r>
                </w:p>
              </w:tc>
              <w:tc>
                <w:tcPr>
                  <w:tcW w:w="0" w:type="auto"/>
                  <w:tcBorders>
                    <w:top w:val="outset" w:sz="6" w:space="0" w:color="auto"/>
                    <w:left w:val="outset" w:sz="6" w:space="0" w:color="auto"/>
                    <w:right w:val="outset" w:sz="6" w:space="0" w:color="auto"/>
                  </w:tcBorders>
                  <w:shd w:val="clear" w:color="auto" w:fill="auto"/>
                  <w:hideMark/>
                </w:tcPr>
                <w:p w14:paraId="71BFFBB1"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14:paraId="6D27A9D0"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25AA7BC9" w14:textId="77777777" w:rsidR="008B07D2" w:rsidRPr="00EB0F4C" w:rsidRDefault="008B07D2" w:rsidP="008B07D2">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568672CA"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EDBF94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27F5E08C" w14:textId="77777777" w:rsidR="00B7288F" w:rsidRPr="00EB0F4C"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1EB41B9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14:paraId="7E93940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7EA2830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14:paraId="3B8A275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p w14:paraId="3E13450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44C58B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FF4344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423DEA29"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EE97E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6880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6DD725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7878993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4599FD56"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3F98B4EB"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60616BB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46D5AB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03942EBD" w14:textId="77777777"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C4CEBE7"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2E1E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1FA1EEE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225606E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5953AB9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79EB0B0F"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49142FAA"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675784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362FE7AB" w14:textId="77777777"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1AE32" w14:textId="0EA1088A" w:rsidR="001558A9"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5.3. pašvaldību budžets</w:t>
                  </w:r>
                </w:p>
                <w:p w14:paraId="252732D7" w14:textId="77777777" w:rsidR="001558A9" w:rsidRPr="001558A9" w:rsidRDefault="001558A9" w:rsidP="001558A9">
                  <w:pPr>
                    <w:rPr>
                      <w:rFonts w:ascii="Times New Roman" w:eastAsia="Times New Roman" w:hAnsi="Times New Roman" w:cs="Times New Roman"/>
                      <w:sz w:val="24"/>
                      <w:szCs w:val="24"/>
                      <w:lang w:eastAsia="lv-LV"/>
                    </w:rPr>
                  </w:pPr>
                </w:p>
                <w:p w14:paraId="52D15DD7" w14:textId="4509D46D" w:rsidR="00B7288F" w:rsidRPr="001558A9" w:rsidRDefault="00B7288F" w:rsidP="001558A9">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14B472"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65B2BB1"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02A7FA9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014481A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14:paraId="3C2E38D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544651EE"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8C20469"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0</w:t>
                  </w:r>
                </w:p>
              </w:tc>
            </w:tr>
            <w:tr w:rsidR="00B7288F" w:rsidRPr="00EB0F4C" w14:paraId="1116D0A8" w14:textId="77777777" w:rsidTr="001A077C">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75573"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p w14:paraId="6DF5FDCF" w14:textId="77777777" w:rsidR="00B7288F" w:rsidRPr="00EB0F4C" w:rsidRDefault="007A4BC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Detalizēts aprēķins- pielikumā.</w:t>
                  </w:r>
                </w:p>
              </w:tc>
            </w:tr>
            <w:tr w:rsidR="00B7288F" w:rsidRPr="00EB0F4C" w14:paraId="27F9CEE6"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4F8A9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0D844FE5"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EB0F4C" w14:paraId="19E588CD" w14:textId="77777777" w:rsidTr="007A57A8">
              <w:trPr>
                <w:trHeight w:val="62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58304B4"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7E583B3D"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EB0F4C" w14:paraId="0FF56B9C"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5BDDAD8"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14:paraId="2F81570D" w14:textId="77777777" w:rsidR="00B8278B" w:rsidRPr="00EB0F4C" w:rsidRDefault="00B7288F" w:rsidP="001A077C">
                  <w:pPr>
                    <w:spacing w:after="120" w:line="240" w:lineRule="auto"/>
                    <w:jc w:val="both"/>
                    <w:rPr>
                      <w:rFonts w:ascii="Times New Roman" w:eastAsia="Times New Roman" w:hAnsi="Times New Roman" w:cs="Times New Roman"/>
                      <w:iCs/>
                      <w:noProof/>
                      <w:sz w:val="24"/>
                      <w:szCs w:val="24"/>
                      <w:lang w:eastAsia="lv-LV"/>
                    </w:rPr>
                  </w:pPr>
                  <w:r w:rsidRPr="00EB0F4C">
                    <w:rPr>
                      <w:rFonts w:ascii="Times New Roman" w:eastAsia="Times New Roman" w:hAnsi="Times New Roman" w:cs="Times New Roman"/>
                      <w:iCs/>
                      <w:noProof/>
                      <w:sz w:val="24"/>
                      <w:szCs w:val="24"/>
                      <w:lang w:eastAsia="lv-LV"/>
                    </w:rPr>
                    <w:t>Projekts šo jomu neskar.</w:t>
                  </w:r>
                </w:p>
              </w:tc>
            </w:tr>
            <w:tr w:rsidR="00B7288F" w:rsidRPr="00EB0F4C" w14:paraId="04463931" w14:textId="77777777"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552E0A00" w14:textId="77777777" w:rsidR="00B7288F" w:rsidRPr="00EB0F4C" w:rsidRDefault="00B7288F" w:rsidP="001A077C">
                  <w:pPr>
                    <w:spacing w:after="0" w:line="240" w:lineRule="auto"/>
                    <w:rPr>
                      <w:rFonts w:ascii="Times New Roman" w:eastAsia="Times New Roman" w:hAnsi="Times New Roman" w:cs="Times New Roman"/>
                      <w:noProof/>
                      <w:sz w:val="24"/>
                      <w:szCs w:val="24"/>
                      <w:lang w:eastAsia="lv-LV"/>
                    </w:rPr>
                  </w:pPr>
                  <w:r w:rsidRPr="00EB0F4C">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14:paraId="62428308" w14:textId="47AD132C" w:rsidR="00B7288F" w:rsidRPr="00EE3772" w:rsidRDefault="007A4BCF" w:rsidP="00EE3772">
                  <w:pPr>
                    <w:spacing w:before="120" w:after="0" w:line="240" w:lineRule="auto"/>
                    <w:jc w:val="both"/>
                    <w:rPr>
                      <w:rFonts w:ascii="Times New Roman" w:eastAsia="Calibri" w:hAnsi="Times New Roman" w:cs="Times New Roman"/>
                      <w:sz w:val="24"/>
                      <w:szCs w:val="24"/>
                    </w:rPr>
                  </w:pPr>
                  <w:r w:rsidRPr="00EB0F4C">
                    <w:rPr>
                      <w:rFonts w:ascii="Times New Roman" w:eastAsia="Calibri" w:hAnsi="Times New Roman" w:cs="Times New Roman"/>
                      <w:sz w:val="24"/>
                      <w:szCs w:val="24"/>
                    </w:rPr>
                    <w:t>Izdevumus 2020</w:t>
                  </w:r>
                  <w:r w:rsidR="00B7288F" w:rsidRPr="00EB0F4C">
                    <w:rPr>
                      <w:rFonts w:ascii="Times New Roman" w:eastAsia="Calibri" w:hAnsi="Times New Roman" w:cs="Times New Roman"/>
                      <w:sz w:val="24"/>
                      <w:szCs w:val="24"/>
                    </w:rPr>
                    <w:t xml:space="preserve">. gadā </w:t>
                  </w:r>
                  <w:r w:rsidR="00066580">
                    <w:rPr>
                      <w:rFonts w:ascii="Times New Roman" w:eastAsia="Calibri" w:hAnsi="Times New Roman" w:cs="Times New Roman"/>
                      <w:sz w:val="24"/>
                      <w:szCs w:val="24"/>
                    </w:rPr>
                    <w:t>6 350</w:t>
                  </w:r>
                  <w:r w:rsidR="001F1F50">
                    <w:rPr>
                      <w:rFonts w:ascii="Times New Roman" w:eastAsia="Calibri" w:hAnsi="Times New Roman" w:cs="Times New Roman"/>
                      <w:sz w:val="24"/>
                      <w:szCs w:val="24"/>
                    </w:rPr>
                    <w:t> </w:t>
                  </w:r>
                  <w:proofErr w:type="spellStart"/>
                  <w:r w:rsidR="00B7288F" w:rsidRPr="00EB0F4C">
                    <w:rPr>
                      <w:rFonts w:ascii="Times New Roman" w:eastAsia="Calibri" w:hAnsi="Times New Roman" w:cs="Times New Roman"/>
                      <w:i/>
                      <w:sz w:val="24"/>
                      <w:szCs w:val="24"/>
                    </w:rPr>
                    <w:t>euro</w:t>
                  </w:r>
                  <w:proofErr w:type="spellEnd"/>
                  <w:r w:rsidR="00B7288F" w:rsidRPr="00EB0F4C">
                    <w:rPr>
                      <w:rFonts w:ascii="Times New Roman" w:eastAsia="Calibri" w:hAnsi="Times New Roman" w:cs="Times New Roman"/>
                      <w:i/>
                      <w:sz w:val="24"/>
                      <w:szCs w:val="24"/>
                    </w:rPr>
                    <w:t xml:space="preserve"> </w:t>
                  </w:r>
                  <w:r w:rsidR="00B7288F" w:rsidRPr="00EB0F4C">
                    <w:rPr>
                      <w:rFonts w:ascii="Times New Roman" w:eastAsia="Calibri" w:hAnsi="Times New Roman" w:cs="Times New Roman"/>
                      <w:sz w:val="24"/>
                      <w:szCs w:val="24"/>
                    </w:rPr>
                    <w:t xml:space="preserve">apmērā sedz no valsts budžeta </w:t>
                  </w:r>
                  <w:r w:rsidR="00B7288F" w:rsidRPr="00EE3772">
                    <w:rPr>
                      <w:rFonts w:ascii="Times New Roman" w:eastAsia="Calibri" w:hAnsi="Times New Roman" w:cs="Times New Roman"/>
                      <w:sz w:val="24"/>
                      <w:szCs w:val="24"/>
                    </w:rPr>
                    <w:t>programmas 02.00.00 „Līdzekļi neparedzētiem gadījumiem”.</w:t>
                  </w:r>
                </w:p>
                <w:p w14:paraId="2CA9AC5D" w14:textId="549AC396" w:rsidR="00874731" w:rsidRPr="00EB0F4C" w:rsidRDefault="00A96607" w:rsidP="00A96607">
                  <w:pPr>
                    <w:spacing w:before="120"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Ārlietu ministrija</w:t>
                  </w:r>
                  <w:r w:rsidRPr="00A96607">
                    <w:rPr>
                      <w:rFonts w:ascii="Times New Roman" w:eastAsia="Calibri" w:hAnsi="Times New Roman" w:cs="Times New Roman"/>
                      <w:sz w:val="24"/>
                      <w:szCs w:val="24"/>
                    </w:rPr>
                    <w:t xml:space="preserve"> sagatavo</w:t>
                  </w:r>
                  <w:r>
                    <w:rPr>
                      <w:rFonts w:ascii="Times New Roman" w:eastAsia="Calibri" w:hAnsi="Times New Roman" w:cs="Times New Roman"/>
                      <w:sz w:val="24"/>
                      <w:szCs w:val="24"/>
                    </w:rPr>
                    <w:t>s</w:t>
                  </w:r>
                  <w:r w:rsidRPr="00A96607">
                    <w:rPr>
                      <w:rFonts w:ascii="Times New Roman" w:eastAsia="Calibri" w:hAnsi="Times New Roman" w:cs="Times New Roman"/>
                      <w:sz w:val="24"/>
                      <w:szCs w:val="24"/>
                    </w:rPr>
                    <w:t xml:space="preserve"> un ie</w:t>
                  </w:r>
                  <w:r>
                    <w:rPr>
                      <w:rFonts w:ascii="Times New Roman" w:eastAsia="Calibri" w:hAnsi="Times New Roman" w:cs="Times New Roman"/>
                      <w:sz w:val="24"/>
                      <w:szCs w:val="24"/>
                    </w:rPr>
                    <w:t>sniegs</w:t>
                  </w:r>
                  <w:r w:rsidRPr="00A96607">
                    <w:rPr>
                      <w:rFonts w:ascii="Times New Roman" w:eastAsia="Calibri" w:hAnsi="Times New Roman" w:cs="Times New Roman"/>
                      <w:sz w:val="24"/>
                      <w:szCs w:val="24"/>
                    </w:rPr>
                    <w:t xml:space="preserve"> </w:t>
                  </w:r>
                  <w:r>
                    <w:rPr>
                      <w:rFonts w:ascii="Times New Roman" w:eastAsia="Calibri" w:hAnsi="Times New Roman" w:cs="Times New Roman"/>
                      <w:sz w:val="24"/>
                      <w:szCs w:val="24"/>
                    </w:rPr>
                    <w:t>MK</w:t>
                  </w:r>
                  <w:r w:rsidRPr="00A96607">
                    <w:rPr>
                      <w:rFonts w:ascii="Times New Roman" w:eastAsia="Calibri" w:hAnsi="Times New Roman" w:cs="Times New Roman"/>
                      <w:sz w:val="24"/>
                      <w:szCs w:val="24"/>
                    </w:rPr>
                    <w:t xml:space="preserve"> rīkojuma projektu par līdzekļu piešķiršanu 2021.</w:t>
                  </w:r>
                  <w:r>
                    <w:rPr>
                      <w:rFonts w:ascii="Times New Roman" w:eastAsia="Calibri" w:hAnsi="Times New Roman" w:cs="Times New Roman"/>
                      <w:sz w:val="24"/>
                      <w:szCs w:val="24"/>
                    </w:rPr>
                    <w:t> </w:t>
                  </w:r>
                  <w:r w:rsidRPr="00A96607">
                    <w:rPr>
                      <w:rFonts w:ascii="Times New Roman" w:eastAsia="Calibri" w:hAnsi="Times New Roman" w:cs="Times New Roman"/>
                      <w:sz w:val="24"/>
                      <w:szCs w:val="24"/>
                    </w:rPr>
                    <w:t>gadā no valsts budžeta programmas 02.00.00 "Līdzekļi neparedzētiem gadījumiem" 84</w:t>
                  </w:r>
                  <w:r w:rsidR="00066580">
                    <w:rPr>
                      <w:rFonts w:ascii="Times New Roman" w:eastAsia="Calibri" w:hAnsi="Times New Roman" w:cs="Times New Roman"/>
                      <w:sz w:val="24"/>
                      <w:szCs w:val="24"/>
                    </w:rPr>
                    <w:t> 777</w:t>
                  </w:r>
                  <w:bookmarkStart w:id="0" w:name="_GoBack"/>
                  <w:bookmarkEnd w:id="0"/>
                  <w:r>
                    <w:rPr>
                      <w:rFonts w:ascii="Times New Roman" w:eastAsia="Calibri" w:hAnsi="Times New Roman" w:cs="Times New Roman"/>
                      <w:sz w:val="24"/>
                      <w:szCs w:val="24"/>
                    </w:rPr>
                    <w:t> </w:t>
                  </w:r>
                  <w:r w:rsidRPr="00A96607">
                    <w:rPr>
                      <w:rFonts w:ascii="Times New Roman" w:eastAsia="Calibri" w:hAnsi="Times New Roman" w:cs="Times New Roman"/>
                      <w:i/>
                      <w:sz w:val="24"/>
                      <w:szCs w:val="24"/>
                    </w:rPr>
                    <w:t>euro</w:t>
                  </w:r>
                  <w:r w:rsidRPr="00A96607">
                    <w:rPr>
                      <w:rFonts w:ascii="Times New Roman" w:eastAsia="Calibri" w:hAnsi="Times New Roman" w:cs="Times New Roman"/>
                      <w:sz w:val="24"/>
                      <w:szCs w:val="24"/>
                    </w:rPr>
                    <w:t xml:space="preserve"> civilo ekspertu R. Janevica un P. </w:t>
                  </w:r>
                  <w:proofErr w:type="spellStart"/>
                  <w:r w:rsidRPr="00A96607">
                    <w:rPr>
                      <w:rFonts w:ascii="Times New Roman" w:eastAsia="Calibri" w:hAnsi="Times New Roman" w:cs="Times New Roman"/>
                      <w:sz w:val="24"/>
                      <w:szCs w:val="24"/>
                    </w:rPr>
                    <w:t>Trifanova</w:t>
                  </w:r>
                  <w:proofErr w:type="spellEnd"/>
                  <w:r w:rsidRPr="00A96607">
                    <w:rPr>
                      <w:rFonts w:ascii="Times New Roman" w:eastAsia="Calibri" w:hAnsi="Times New Roman" w:cs="Times New Roman"/>
                      <w:sz w:val="24"/>
                      <w:szCs w:val="24"/>
                    </w:rPr>
                    <w:t xml:space="preserve"> darbības nodrošināšanai no 2021. gada 1. janvāra.</w:t>
                  </w:r>
                </w:p>
              </w:tc>
            </w:tr>
          </w:tbl>
          <w:p w14:paraId="150CB245" w14:textId="77777777" w:rsidR="00B7288F" w:rsidRPr="00EB0F4C"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p>
        </w:tc>
      </w:tr>
    </w:tbl>
    <w:p w14:paraId="11559612"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288F" w:rsidRPr="002675E3" w14:paraId="6DFC87A8"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ADF12" w14:textId="77777777"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B7288F" w:rsidRPr="002675E3" w14:paraId="2706225F"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ED3B3C" w14:textId="77777777"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t>Projekts šo jomu neskar.</w:t>
            </w:r>
          </w:p>
        </w:tc>
      </w:tr>
    </w:tbl>
    <w:p w14:paraId="31616B7B" w14:textId="77777777"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B591A" w:rsidRPr="00EB591A" w14:paraId="208D52A6" w14:textId="77777777"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526C7" w14:textId="77777777" w:rsidR="00B7288F" w:rsidRPr="00EB591A" w:rsidRDefault="00B7288F" w:rsidP="001A077C">
            <w:pPr>
              <w:spacing w:after="0" w:line="240" w:lineRule="auto"/>
              <w:rPr>
                <w:rFonts w:ascii="Times New Roman" w:eastAsia="Times New Roman" w:hAnsi="Times New Roman" w:cs="Times New Roman"/>
                <w:b/>
                <w:bCs/>
                <w:iCs/>
                <w:noProof/>
                <w:sz w:val="24"/>
                <w:szCs w:val="24"/>
                <w:lang w:eastAsia="lv-LV"/>
              </w:rPr>
            </w:pPr>
            <w:r w:rsidRPr="00EB591A">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EB591A" w:rsidRPr="00EB591A" w14:paraId="1E7E9AB2" w14:textId="77777777" w:rsidTr="001A077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A8602D" w14:textId="77777777" w:rsidR="00B7288F" w:rsidRPr="00EB591A" w:rsidRDefault="00B7288F" w:rsidP="001A077C">
            <w:pPr>
              <w:spacing w:after="0" w:line="240" w:lineRule="auto"/>
              <w:jc w:val="center"/>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Projekts šo jomu neskar.</w:t>
            </w:r>
          </w:p>
        </w:tc>
      </w:tr>
    </w:tbl>
    <w:p w14:paraId="7A014F84" w14:textId="77777777" w:rsidR="00B7288F" w:rsidRPr="00EB591A" w:rsidRDefault="00B7288F" w:rsidP="00B7288F">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0"/>
        <w:gridCol w:w="5795"/>
      </w:tblGrid>
      <w:tr w:rsidR="00EB591A" w:rsidRPr="00EB591A" w14:paraId="03BE250C" w14:textId="77777777" w:rsidTr="003C3D8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546547" w14:textId="77777777" w:rsidR="00E7699D" w:rsidRPr="00EB591A" w:rsidRDefault="00E7699D" w:rsidP="003C3D82">
            <w:pPr>
              <w:spacing w:after="0" w:line="240" w:lineRule="auto"/>
              <w:rPr>
                <w:rFonts w:ascii="Times New Roman" w:eastAsia="Times New Roman" w:hAnsi="Times New Roman" w:cs="Times New Roman"/>
                <w:b/>
                <w:bCs/>
                <w:iCs/>
                <w:sz w:val="24"/>
                <w:szCs w:val="24"/>
                <w:lang w:eastAsia="lv-LV"/>
              </w:rPr>
            </w:pPr>
            <w:r w:rsidRPr="00EB591A">
              <w:rPr>
                <w:rFonts w:ascii="Times New Roman" w:eastAsia="Times New Roman" w:hAnsi="Times New Roman" w:cs="Times New Roman"/>
                <w:b/>
                <w:bCs/>
                <w:iCs/>
                <w:sz w:val="24"/>
                <w:szCs w:val="24"/>
                <w:lang w:eastAsia="lv-LV"/>
              </w:rPr>
              <w:t>VI. Sabiedrības līdzdalība un komunikācijas aktivitātes</w:t>
            </w:r>
          </w:p>
        </w:tc>
      </w:tr>
      <w:tr w:rsidR="00EB591A" w:rsidRPr="00EB591A" w14:paraId="5EB09ACF"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hideMark/>
          </w:tcPr>
          <w:p w14:paraId="309FDF14"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5" w:type="pct"/>
            <w:tcBorders>
              <w:top w:val="outset" w:sz="6" w:space="0" w:color="auto"/>
              <w:left w:val="outset" w:sz="6" w:space="0" w:color="auto"/>
              <w:bottom w:val="outset" w:sz="6" w:space="0" w:color="auto"/>
              <w:right w:val="outset" w:sz="6" w:space="0" w:color="auto"/>
            </w:tcBorders>
          </w:tcPr>
          <w:p w14:paraId="003DD212" w14:textId="77777777" w:rsidR="00E7699D" w:rsidRPr="00EB591A" w:rsidRDefault="00E7699D" w:rsidP="004B1C63">
            <w:pPr>
              <w:spacing w:after="0" w:line="240" w:lineRule="auto"/>
              <w:jc w:val="both"/>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 xml:space="preserve">Sabiedriskā apspriešana projekta izstrādē nav veikta, jo projekts neskar sabiedrības tiesības un tiesiskās intereses, būtiski nemaina esošo regulējumu un neparedz ieviest jaunas politiskās iniciatīvas. </w:t>
            </w:r>
          </w:p>
        </w:tc>
      </w:tr>
      <w:tr w:rsidR="00EB591A" w:rsidRPr="00EB591A" w14:paraId="593B0977"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hideMark/>
          </w:tcPr>
          <w:p w14:paraId="382FDFBA"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Sabiedrības līdzdalība projekta izstrādē</w:t>
            </w:r>
          </w:p>
        </w:tc>
        <w:tc>
          <w:tcPr>
            <w:tcW w:w="3175" w:type="pct"/>
            <w:tcBorders>
              <w:top w:val="outset" w:sz="6" w:space="0" w:color="auto"/>
              <w:left w:val="outset" w:sz="6" w:space="0" w:color="auto"/>
              <w:bottom w:val="outset" w:sz="6" w:space="0" w:color="auto"/>
              <w:right w:val="outset" w:sz="6" w:space="0" w:color="auto"/>
            </w:tcBorders>
          </w:tcPr>
          <w:p w14:paraId="1FA6B358"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 xml:space="preserve">Projekts šo jomu neskar. </w:t>
            </w:r>
          </w:p>
        </w:tc>
      </w:tr>
      <w:tr w:rsidR="00EB591A" w:rsidRPr="00EB591A" w14:paraId="04DC93C7"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tcPr>
          <w:p w14:paraId="48E6F38B"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 xml:space="preserve">Sabiedrības līdzdalības rezultāti </w:t>
            </w:r>
          </w:p>
        </w:tc>
        <w:tc>
          <w:tcPr>
            <w:tcW w:w="3175" w:type="pct"/>
            <w:tcBorders>
              <w:top w:val="outset" w:sz="6" w:space="0" w:color="auto"/>
              <w:left w:val="outset" w:sz="6" w:space="0" w:color="auto"/>
              <w:bottom w:val="outset" w:sz="6" w:space="0" w:color="auto"/>
              <w:right w:val="outset" w:sz="6" w:space="0" w:color="auto"/>
            </w:tcBorders>
          </w:tcPr>
          <w:p w14:paraId="5F1A091D" w14:textId="77777777" w:rsidR="00E7699D" w:rsidRPr="00EB591A" w:rsidRDefault="00E7699D" w:rsidP="003C3D82">
            <w:pPr>
              <w:spacing w:after="0" w:line="240" w:lineRule="auto"/>
              <w:rPr>
                <w:rFonts w:ascii="Times New Roman" w:eastAsia="Times New Roman" w:hAnsi="Times New Roman" w:cs="Times New Roman"/>
                <w:noProof/>
                <w:sz w:val="24"/>
                <w:szCs w:val="24"/>
                <w:lang w:eastAsia="lv-LV"/>
              </w:rPr>
            </w:pPr>
            <w:r w:rsidRPr="00EB591A">
              <w:rPr>
                <w:rFonts w:ascii="Times New Roman" w:eastAsia="Times New Roman" w:hAnsi="Times New Roman" w:cs="Times New Roman"/>
                <w:iCs/>
                <w:sz w:val="24"/>
                <w:szCs w:val="24"/>
                <w:lang w:eastAsia="lv-LV"/>
              </w:rPr>
              <w:t xml:space="preserve">Projekts šo jomu neskar. </w:t>
            </w:r>
          </w:p>
        </w:tc>
      </w:tr>
      <w:tr w:rsidR="00EB591A" w:rsidRPr="00EB591A" w14:paraId="71D94D52" w14:textId="77777777" w:rsidTr="00E7699D">
        <w:trPr>
          <w:tblCellSpacing w:w="15" w:type="dxa"/>
        </w:trPr>
        <w:tc>
          <w:tcPr>
            <w:tcW w:w="1775" w:type="pct"/>
            <w:tcBorders>
              <w:top w:val="outset" w:sz="6" w:space="0" w:color="auto"/>
              <w:left w:val="outset" w:sz="6" w:space="0" w:color="auto"/>
              <w:bottom w:val="outset" w:sz="6" w:space="0" w:color="auto"/>
              <w:right w:val="outset" w:sz="6" w:space="0" w:color="auto"/>
            </w:tcBorders>
            <w:hideMark/>
          </w:tcPr>
          <w:p w14:paraId="1D1DDE89"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Cita informācija</w:t>
            </w:r>
          </w:p>
        </w:tc>
        <w:tc>
          <w:tcPr>
            <w:tcW w:w="3175" w:type="pct"/>
            <w:tcBorders>
              <w:top w:val="outset" w:sz="6" w:space="0" w:color="auto"/>
              <w:left w:val="outset" w:sz="6" w:space="0" w:color="auto"/>
              <w:bottom w:val="outset" w:sz="6" w:space="0" w:color="auto"/>
              <w:right w:val="outset" w:sz="6" w:space="0" w:color="auto"/>
            </w:tcBorders>
          </w:tcPr>
          <w:p w14:paraId="1DEEEBD0" w14:textId="77777777" w:rsidR="00E7699D" w:rsidRPr="00EB591A" w:rsidRDefault="00E7699D" w:rsidP="003C3D82">
            <w:pPr>
              <w:spacing w:after="0" w:line="240" w:lineRule="auto"/>
              <w:rPr>
                <w:rFonts w:ascii="Times New Roman" w:eastAsia="Times New Roman" w:hAnsi="Times New Roman" w:cs="Times New Roman"/>
                <w:iCs/>
                <w:sz w:val="24"/>
                <w:szCs w:val="24"/>
                <w:lang w:eastAsia="lv-LV"/>
              </w:rPr>
            </w:pPr>
            <w:r w:rsidRPr="00EB591A">
              <w:rPr>
                <w:rFonts w:ascii="Times New Roman" w:eastAsia="Times New Roman" w:hAnsi="Times New Roman" w:cs="Times New Roman"/>
                <w:iCs/>
                <w:sz w:val="24"/>
                <w:szCs w:val="24"/>
                <w:lang w:eastAsia="lv-LV"/>
              </w:rPr>
              <w:t>Nav.</w:t>
            </w:r>
          </w:p>
        </w:tc>
      </w:tr>
    </w:tbl>
    <w:p w14:paraId="38783CEC" w14:textId="77777777" w:rsidR="00B7288F" w:rsidRPr="00EB591A" w:rsidRDefault="00B7288F" w:rsidP="00B7288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B591A" w:rsidRPr="00EB591A" w14:paraId="02F6EAE8" w14:textId="77777777" w:rsidTr="001A07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60691" w14:textId="77777777" w:rsidR="00B7288F" w:rsidRPr="00EB591A" w:rsidRDefault="00B7288F" w:rsidP="001A077C">
            <w:pPr>
              <w:spacing w:after="0" w:line="240" w:lineRule="auto"/>
              <w:rPr>
                <w:rFonts w:ascii="Times New Roman" w:eastAsia="Times New Roman" w:hAnsi="Times New Roman" w:cs="Times New Roman"/>
                <w:b/>
                <w:bCs/>
                <w:iCs/>
                <w:noProof/>
                <w:sz w:val="24"/>
                <w:szCs w:val="24"/>
                <w:lang w:eastAsia="lv-LV"/>
              </w:rPr>
            </w:pPr>
            <w:r w:rsidRPr="00EB591A">
              <w:rPr>
                <w:rFonts w:ascii="Times New Roman" w:eastAsia="Times New Roman" w:hAnsi="Times New Roman" w:cs="Times New Roman"/>
                <w:b/>
                <w:bCs/>
                <w:iCs/>
                <w:noProof/>
                <w:sz w:val="24"/>
                <w:szCs w:val="24"/>
                <w:lang w:eastAsia="lv-LV"/>
              </w:rPr>
              <w:lastRenderedPageBreak/>
              <w:t>VII. Tiesību akta projekta izpildes nodrošināšana un tās ietekme uz institūcijām</w:t>
            </w:r>
          </w:p>
        </w:tc>
      </w:tr>
      <w:tr w:rsidR="00EB591A" w:rsidRPr="00EB591A" w14:paraId="5C8F6E52" w14:textId="77777777"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E6E11"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F16D54"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FBF040" w14:textId="77777777" w:rsidR="00B7288F" w:rsidRPr="00EB591A" w:rsidRDefault="00B7288F" w:rsidP="001A077C">
            <w:pPr>
              <w:spacing w:after="0" w:line="240" w:lineRule="auto"/>
              <w:rPr>
                <w:rFonts w:ascii="Times New Roman" w:eastAsia="Calibri" w:hAnsi="Times New Roman" w:cs="Times New Roman"/>
                <w:noProof/>
                <w:sz w:val="24"/>
                <w:szCs w:val="24"/>
                <w:lang w:eastAsia="lv-LV"/>
              </w:rPr>
            </w:pPr>
            <w:r w:rsidRPr="00EB591A">
              <w:rPr>
                <w:rFonts w:ascii="Times New Roman" w:eastAsia="Calibri" w:hAnsi="Times New Roman" w:cs="Times New Roman"/>
                <w:noProof/>
                <w:sz w:val="24"/>
                <w:szCs w:val="24"/>
                <w:lang w:eastAsia="lv-LV"/>
              </w:rPr>
              <w:t>Ārlietu ministrija, Finanšu ministrija</w:t>
            </w:r>
          </w:p>
          <w:p w14:paraId="453CC50E" w14:textId="77777777" w:rsidR="00B8278B" w:rsidRPr="00EB591A" w:rsidRDefault="00B8278B" w:rsidP="001A077C">
            <w:pPr>
              <w:spacing w:after="0" w:line="240" w:lineRule="auto"/>
              <w:rPr>
                <w:rFonts w:ascii="Times New Roman" w:eastAsia="Calibri" w:hAnsi="Times New Roman" w:cs="Times New Roman"/>
                <w:noProof/>
                <w:sz w:val="24"/>
                <w:szCs w:val="24"/>
                <w:lang w:eastAsia="lv-LV"/>
              </w:rPr>
            </w:pPr>
          </w:p>
          <w:p w14:paraId="47608307" w14:textId="77777777" w:rsidR="00B8278B" w:rsidRPr="00EB591A" w:rsidRDefault="00B8278B" w:rsidP="001A077C">
            <w:pPr>
              <w:spacing w:after="0" w:line="240" w:lineRule="auto"/>
              <w:rPr>
                <w:rFonts w:ascii="Times New Roman" w:eastAsia="Times New Roman" w:hAnsi="Times New Roman" w:cs="Times New Roman"/>
                <w:iCs/>
                <w:noProof/>
                <w:sz w:val="24"/>
                <w:szCs w:val="24"/>
                <w:lang w:eastAsia="lv-LV"/>
              </w:rPr>
            </w:pPr>
          </w:p>
        </w:tc>
      </w:tr>
      <w:tr w:rsidR="00EB591A" w:rsidRPr="00EB591A" w14:paraId="29C331F9" w14:textId="77777777"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82446"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E434CC"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Projekta izpildes ietekme uz pārvaldes funkcijām un institucionālo struktūru.</w:t>
            </w:r>
            <w:r w:rsidRPr="00EB591A">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CA45C3" w14:textId="700DEACF" w:rsidR="00B7288F" w:rsidRPr="00EB591A" w:rsidRDefault="003D1A53" w:rsidP="004B1C63">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B7288F" w:rsidRPr="00EB591A">
              <w:rPr>
                <w:rFonts w:ascii="Times New Roman" w:eastAsia="Times New Roman" w:hAnsi="Times New Roman" w:cs="Times New Roman"/>
                <w:noProof/>
                <w:sz w:val="24"/>
                <w:szCs w:val="24"/>
                <w:lang w:eastAsia="lv-LV"/>
              </w:rPr>
              <w:t>rojekta izpilde nav saistīta ar jaunu institūciju izveidi, esošu institūciju likvidēšanu vai reorganizāciju.</w:t>
            </w:r>
          </w:p>
          <w:p w14:paraId="45E3008A" w14:textId="77777777" w:rsidR="00B7288F" w:rsidRPr="00EB591A" w:rsidRDefault="00B7288F" w:rsidP="001A077C">
            <w:pPr>
              <w:spacing w:after="0" w:line="240" w:lineRule="auto"/>
              <w:rPr>
                <w:rFonts w:ascii="Times New Roman" w:eastAsia="Times New Roman" w:hAnsi="Times New Roman" w:cs="Times New Roman"/>
                <w:noProof/>
                <w:sz w:val="24"/>
                <w:szCs w:val="24"/>
                <w:lang w:eastAsia="lv-LV"/>
              </w:rPr>
            </w:pPr>
          </w:p>
          <w:p w14:paraId="3098788A" w14:textId="77777777" w:rsidR="00B7288F" w:rsidRPr="00EB591A" w:rsidRDefault="00B7288F" w:rsidP="001A077C">
            <w:pPr>
              <w:spacing w:after="0" w:line="240" w:lineRule="auto"/>
              <w:rPr>
                <w:rFonts w:ascii="Times New Roman" w:eastAsia="Times New Roman" w:hAnsi="Times New Roman" w:cs="Times New Roman"/>
                <w:noProof/>
                <w:sz w:val="24"/>
                <w:szCs w:val="24"/>
                <w:lang w:eastAsia="lv-LV"/>
              </w:rPr>
            </w:pPr>
          </w:p>
          <w:p w14:paraId="645507C5" w14:textId="77777777" w:rsidR="00B7288F" w:rsidRPr="00EB591A" w:rsidRDefault="00B7288F" w:rsidP="001A077C">
            <w:pPr>
              <w:spacing w:after="0" w:line="240" w:lineRule="auto"/>
              <w:rPr>
                <w:rFonts w:ascii="Times New Roman" w:eastAsia="Times New Roman" w:hAnsi="Times New Roman" w:cs="Times New Roman"/>
                <w:noProof/>
                <w:sz w:val="24"/>
                <w:szCs w:val="24"/>
                <w:lang w:eastAsia="lv-LV"/>
              </w:rPr>
            </w:pPr>
          </w:p>
          <w:p w14:paraId="2D17EEE7" w14:textId="77777777" w:rsidR="00B8278B" w:rsidRPr="00EB591A" w:rsidRDefault="00B8278B" w:rsidP="001A077C">
            <w:pPr>
              <w:spacing w:after="0" w:line="240" w:lineRule="auto"/>
              <w:rPr>
                <w:rFonts w:ascii="Times New Roman" w:eastAsia="Times New Roman" w:hAnsi="Times New Roman" w:cs="Times New Roman"/>
                <w:noProof/>
                <w:sz w:val="24"/>
                <w:szCs w:val="24"/>
                <w:lang w:eastAsia="lv-LV"/>
              </w:rPr>
            </w:pPr>
          </w:p>
          <w:p w14:paraId="0A34E1B2" w14:textId="77777777" w:rsidR="00B7288F" w:rsidRPr="00EB591A" w:rsidRDefault="00B7288F" w:rsidP="001A077C">
            <w:pPr>
              <w:spacing w:after="0" w:line="240" w:lineRule="auto"/>
              <w:rPr>
                <w:rFonts w:ascii="Times New Roman" w:eastAsia="Times New Roman" w:hAnsi="Times New Roman" w:cs="Times New Roman"/>
                <w:iCs/>
                <w:noProof/>
                <w:sz w:val="24"/>
                <w:szCs w:val="24"/>
                <w:lang w:eastAsia="lv-LV"/>
              </w:rPr>
            </w:pPr>
          </w:p>
        </w:tc>
      </w:tr>
      <w:tr w:rsidR="00B7288F" w:rsidRPr="002675E3" w14:paraId="028275AC" w14:textId="77777777"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0DBCC"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DCFFBE" w14:textId="77777777"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4C05AC" w14:textId="77777777" w:rsidR="00B8278B" w:rsidRPr="00B8278B"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Nav</w:t>
            </w:r>
          </w:p>
        </w:tc>
      </w:tr>
    </w:tbl>
    <w:p w14:paraId="61E90752" w14:textId="77777777" w:rsidR="00B7288F" w:rsidRPr="002675E3" w:rsidRDefault="00B7288F" w:rsidP="00B7288F">
      <w:pPr>
        <w:spacing w:after="0" w:line="240" w:lineRule="auto"/>
        <w:rPr>
          <w:rFonts w:ascii="Times New Roman" w:eastAsia="Calibri" w:hAnsi="Times New Roman" w:cs="Times New Roman"/>
          <w:noProof/>
          <w:sz w:val="28"/>
          <w:szCs w:val="28"/>
        </w:rPr>
      </w:pPr>
    </w:p>
    <w:p w14:paraId="43CACBB4" w14:textId="77777777" w:rsidR="00B7288F" w:rsidRPr="002675E3" w:rsidRDefault="00B7288F" w:rsidP="00B7288F">
      <w:pPr>
        <w:spacing w:after="0" w:line="259" w:lineRule="auto"/>
        <w:rPr>
          <w:rFonts w:ascii="Times New Roman" w:eastAsia="Times New Roman" w:hAnsi="Times New Roman" w:cs="Times New Roman"/>
          <w:noProof/>
          <w:sz w:val="24"/>
          <w:szCs w:val="24"/>
        </w:rPr>
      </w:pPr>
    </w:p>
    <w:p w14:paraId="55F58CFC" w14:textId="77777777" w:rsidR="00B7288F" w:rsidRDefault="00B7288F" w:rsidP="00B8278B">
      <w:pPr>
        <w:spacing w:after="0" w:line="259" w:lineRule="auto"/>
        <w:rPr>
          <w:rFonts w:ascii="Times New Roman" w:eastAsia="Times New Roman" w:hAnsi="Times New Roman" w:cs="Times New Roman"/>
          <w:noProof/>
          <w:sz w:val="28"/>
          <w:szCs w:val="24"/>
        </w:rPr>
      </w:pPr>
      <w:r w:rsidRPr="00294470">
        <w:rPr>
          <w:rFonts w:ascii="Times New Roman" w:eastAsia="Times New Roman" w:hAnsi="Times New Roman" w:cs="Times New Roman"/>
          <w:noProof/>
          <w:sz w:val="28"/>
          <w:szCs w:val="24"/>
        </w:rPr>
        <w:t>Ārlietu ministrs</w:t>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t>E. Rinkēvičs</w:t>
      </w:r>
    </w:p>
    <w:p w14:paraId="482E7C28" w14:textId="77777777" w:rsidR="00B8278B" w:rsidRDefault="00B8278B" w:rsidP="00B8278B">
      <w:pPr>
        <w:spacing w:after="0" w:line="259" w:lineRule="auto"/>
        <w:rPr>
          <w:rFonts w:ascii="Times New Roman" w:eastAsia="Times New Roman" w:hAnsi="Times New Roman" w:cs="Times New Roman"/>
          <w:noProof/>
          <w:sz w:val="28"/>
          <w:szCs w:val="24"/>
        </w:rPr>
      </w:pPr>
    </w:p>
    <w:p w14:paraId="3A5DF7DA" w14:textId="77777777" w:rsidR="00B8278B" w:rsidRDefault="00B8278B" w:rsidP="00B8278B">
      <w:pPr>
        <w:spacing w:after="0" w:line="259" w:lineRule="auto"/>
        <w:rPr>
          <w:rFonts w:ascii="Times New Roman" w:eastAsia="Calibri" w:hAnsi="Times New Roman" w:cs="Times New Roman"/>
          <w:noProof/>
          <w:sz w:val="28"/>
          <w:szCs w:val="24"/>
        </w:rPr>
      </w:pPr>
    </w:p>
    <w:p w14:paraId="41FA408F" w14:textId="77777777" w:rsidR="00BC5DA5" w:rsidRPr="00B8278B" w:rsidRDefault="00BC5DA5" w:rsidP="00B8278B">
      <w:pPr>
        <w:spacing w:after="0" w:line="259" w:lineRule="auto"/>
        <w:rPr>
          <w:rFonts w:ascii="Times New Roman" w:eastAsia="Calibri" w:hAnsi="Times New Roman" w:cs="Times New Roman"/>
          <w:noProof/>
          <w:sz w:val="28"/>
          <w:szCs w:val="24"/>
        </w:rPr>
      </w:pPr>
    </w:p>
    <w:p w14:paraId="388B8A09" w14:textId="77777777" w:rsidR="00B7288F" w:rsidRPr="00B8278B" w:rsidRDefault="008558DF" w:rsidP="00B7288F">
      <w:pPr>
        <w:spacing w:after="0" w:line="240" w:lineRule="auto"/>
        <w:rPr>
          <w:rFonts w:ascii="Times New Roman" w:eastAsia="Calibri" w:hAnsi="Times New Roman" w:cs="Times New Roman"/>
          <w:szCs w:val="20"/>
        </w:rPr>
      </w:pPr>
      <w:r>
        <w:rPr>
          <w:rFonts w:ascii="Times New Roman" w:eastAsia="Calibri" w:hAnsi="Times New Roman" w:cs="Times New Roman"/>
          <w:szCs w:val="20"/>
        </w:rPr>
        <w:t xml:space="preserve">Pastare </w:t>
      </w:r>
      <w:r w:rsidR="00B7288F" w:rsidRPr="00B8278B">
        <w:rPr>
          <w:rFonts w:ascii="Times New Roman" w:eastAsia="Calibri" w:hAnsi="Times New Roman" w:cs="Times New Roman"/>
          <w:szCs w:val="20"/>
        </w:rPr>
        <w:t>6701592</w:t>
      </w:r>
      <w:r>
        <w:rPr>
          <w:rFonts w:ascii="Times New Roman" w:eastAsia="Calibri" w:hAnsi="Times New Roman" w:cs="Times New Roman"/>
          <w:szCs w:val="20"/>
        </w:rPr>
        <w:t>0</w:t>
      </w:r>
    </w:p>
    <w:p w14:paraId="5C3B5E2C" w14:textId="77777777" w:rsidR="009C16F8" w:rsidRPr="00B8278B" w:rsidRDefault="008558DF" w:rsidP="00B7288F">
      <w:pPr>
        <w:spacing w:after="0" w:line="240" w:lineRule="auto"/>
        <w:rPr>
          <w:rFonts w:ascii="Times New Roman" w:eastAsia="Calibri" w:hAnsi="Times New Roman" w:cs="Times New Roman"/>
          <w:sz w:val="32"/>
          <w:szCs w:val="28"/>
        </w:rPr>
      </w:pPr>
      <w:r>
        <w:rPr>
          <w:rFonts w:ascii="Times New Roman" w:eastAsia="Calibri" w:hAnsi="Times New Roman" w:cs="Times New Roman"/>
          <w:color w:val="0000FF"/>
          <w:szCs w:val="20"/>
          <w:u w:val="single"/>
        </w:rPr>
        <w:t>valda.pastare@mfa.gov.lv</w:t>
      </w:r>
    </w:p>
    <w:sectPr w:rsidR="009C16F8" w:rsidRPr="00B8278B" w:rsidSect="00C03B86">
      <w:footerReference w:type="default" r:id="rId8"/>
      <w:pgSz w:w="11906" w:h="16838"/>
      <w:pgMar w:top="1418" w:right="1134" w:bottom="135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0A1B" w14:textId="77777777" w:rsidR="004F569F" w:rsidRDefault="004F569F" w:rsidP="00B7288F">
      <w:pPr>
        <w:spacing w:after="0" w:line="240" w:lineRule="auto"/>
      </w:pPr>
      <w:r>
        <w:separator/>
      </w:r>
    </w:p>
  </w:endnote>
  <w:endnote w:type="continuationSeparator" w:id="0">
    <w:p w14:paraId="52045049" w14:textId="77777777" w:rsidR="004F569F" w:rsidRDefault="004F569F" w:rsidP="00B7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AE50" w14:textId="03F41290" w:rsidR="002675E3" w:rsidRPr="002675E3" w:rsidRDefault="00B7288F">
    <w:pPr>
      <w:pStyle w:val="Footer"/>
      <w:rPr>
        <w:rFonts w:ascii="Times New Roman" w:hAnsi="Times New Roman" w:cs="Times New Roman"/>
        <w:sz w:val="20"/>
      </w:rPr>
    </w:pPr>
    <w:r>
      <w:rPr>
        <w:rFonts w:ascii="Times New Roman" w:hAnsi="Times New Roman" w:cs="Times New Roman"/>
        <w:sz w:val="20"/>
      </w:rPr>
      <w:t>AM</w:t>
    </w:r>
    <w:r w:rsidR="00E23450">
      <w:rPr>
        <w:rFonts w:ascii="Times New Roman" w:hAnsi="Times New Roman" w:cs="Times New Roman"/>
        <w:sz w:val="20"/>
      </w:rPr>
      <w:t>a</w:t>
    </w:r>
    <w:r>
      <w:rPr>
        <w:rFonts w:ascii="Times New Roman" w:hAnsi="Times New Roman" w:cs="Times New Roman"/>
        <w:sz w:val="20"/>
      </w:rPr>
      <w:t>not_</w:t>
    </w:r>
    <w:r w:rsidR="001E0CCE">
      <w:rPr>
        <w:rFonts w:ascii="Times New Roman" w:hAnsi="Times New Roman" w:cs="Times New Roman"/>
        <w:sz w:val="20"/>
      </w:rPr>
      <w:t>10</w:t>
    </w:r>
    <w:r w:rsidR="00DB380F">
      <w:rPr>
        <w:rFonts w:ascii="Times New Roman" w:hAnsi="Times New Roman" w:cs="Times New Roman"/>
        <w:sz w:val="20"/>
      </w:rPr>
      <w:t>11</w:t>
    </w:r>
    <w:r w:rsidR="009465C3">
      <w:rPr>
        <w:rFonts w:ascii="Times New Roman" w:hAnsi="Times New Roman" w:cs="Times New Roman"/>
        <w:sz w:val="20"/>
      </w:rPr>
      <w:t>20</w:t>
    </w:r>
    <w:r w:rsidRPr="00940508">
      <w:rPr>
        <w:rFonts w:ascii="Times New Roman" w:hAnsi="Times New Roman" w:cs="Times New Roman"/>
        <w:sz w:val="20"/>
      </w:rPr>
      <w:t>_CivEksp</w:t>
    </w:r>
    <w:r w:rsidR="000C4668">
      <w:rPr>
        <w:rFonts w:ascii="Times New Roman" w:hAnsi="Times New Roman" w:cs="Times New Roman"/>
        <w:sz w:val="20"/>
      </w:rPr>
      <w:t>_EDSO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EF69" w14:textId="77777777" w:rsidR="004F569F" w:rsidRDefault="004F569F" w:rsidP="00B7288F">
      <w:pPr>
        <w:spacing w:after="0" w:line="240" w:lineRule="auto"/>
      </w:pPr>
      <w:r>
        <w:separator/>
      </w:r>
    </w:p>
  </w:footnote>
  <w:footnote w:type="continuationSeparator" w:id="0">
    <w:p w14:paraId="049AEA5D" w14:textId="77777777" w:rsidR="004F569F" w:rsidRDefault="004F569F" w:rsidP="00B72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B51"/>
    <w:multiLevelType w:val="hybridMultilevel"/>
    <w:tmpl w:val="63A89AA8"/>
    <w:lvl w:ilvl="0" w:tplc="FF54D83C">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5372A8"/>
    <w:multiLevelType w:val="hybridMultilevel"/>
    <w:tmpl w:val="5A6A0682"/>
    <w:lvl w:ilvl="0" w:tplc="2BAE084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C86DFF"/>
    <w:multiLevelType w:val="hybridMultilevel"/>
    <w:tmpl w:val="004CD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D7E38"/>
    <w:multiLevelType w:val="hybridMultilevel"/>
    <w:tmpl w:val="72BC0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AD6C98"/>
    <w:multiLevelType w:val="hybridMultilevel"/>
    <w:tmpl w:val="B3020B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8F2266"/>
    <w:multiLevelType w:val="hybridMultilevel"/>
    <w:tmpl w:val="1FA2DC4C"/>
    <w:lvl w:ilvl="0" w:tplc="C13C9B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D707E0"/>
    <w:multiLevelType w:val="hybridMultilevel"/>
    <w:tmpl w:val="CC86A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D62133"/>
    <w:multiLevelType w:val="hybridMultilevel"/>
    <w:tmpl w:val="C2885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8F"/>
    <w:rsid w:val="00004D72"/>
    <w:rsid w:val="000141CF"/>
    <w:rsid w:val="00046827"/>
    <w:rsid w:val="00062D54"/>
    <w:rsid w:val="0006302F"/>
    <w:rsid w:val="00066580"/>
    <w:rsid w:val="00081B49"/>
    <w:rsid w:val="000826BF"/>
    <w:rsid w:val="000871C8"/>
    <w:rsid w:val="000910EB"/>
    <w:rsid w:val="000A1B31"/>
    <w:rsid w:val="000C4668"/>
    <w:rsid w:val="000D01F1"/>
    <w:rsid w:val="000F2C9D"/>
    <w:rsid w:val="00122566"/>
    <w:rsid w:val="00140CE6"/>
    <w:rsid w:val="0014455C"/>
    <w:rsid w:val="001558A9"/>
    <w:rsid w:val="00166BA5"/>
    <w:rsid w:val="001805D8"/>
    <w:rsid w:val="001939AB"/>
    <w:rsid w:val="00196BB1"/>
    <w:rsid w:val="001E0CCE"/>
    <w:rsid w:val="001E1462"/>
    <w:rsid w:val="001E276D"/>
    <w:rsid w:val="001F1F50"/>
    <w:rsid w:val="001F68B8"/>
    <w:rsid w:val="00215C02"/>
    <w:rsid w:val="00225D5C"/>
    <w:rsid w:val="00225F5F"/>
    <w:rsid w:val="002268F1"/>
    <w:rsid w:val="00227EB5"/>
    <w:rsid w:val="002809F3"/>
    <w:rsid w:val="0028534F"/>
    <w:rsid w:val="00293855"/>
    <w:rsid w:val="002B3032"/>
    <w:rsid w:val="002C1C9F"/>
    <w:rsid w:val="002C20DA"/>
    <w:rsid w:val="002C4849"/>
    <w:rsid w:val="002C57D4"/>
    <w:rsid w:val="003121E0"/>
    <w:rsid w:val="00316C3C"/>
    <w:rsid w:val="00317535"/>
    <w:rsid w:val="003175DC"/>
    <w:rsid w:val="00324CF2"/>
    <w:rsid w:val="0033783B"/>
    <w:rsid w:val="003541ED"/>
    <w:rsid w:val="0038496F"/>
    <w:rsid w:val="0039530A"/>
    <w:rsid w:val="003C5593"/>
    <w:rsid w:val="003D1A53"/>
    <w:rsid w:val="003E239D"/>
    <w:rsid w:val="003E6E47"/>
    <w:rsid w:val="004046C6"/>
    <w:rsid w:val="00432A67"/>
    <w:rsid w:val="004432A0"/>
    <w:rsid w:val="00445EDD"/>
    <w:rsid w:val="004479FC"/>
    <w:rsid w:val="00463445"/>
    <w:rsid w:val="004670A2"/>
    <w:rsid w:val="004758A9"/>
    <w:rsid w:val="0048119E"/>
    <w:rsid w:val="00484FB6"/>
    <w:rsid w:val="004A0BD0"/>
    <w:rsid w:val="004A1A5E"/>
    <w:rsid w:val="004B185F"/>
    <w:rsid w:val="004B1C63"/>
    <w:rsid w:val="004C24E2"/>
    <w:rsid w:val="004D25E1"/>
    <w:rsid w:val="004D7BEB"/>
    <w:rsid w:val="004F4E8C"/>
    <w:rsid w:val="004F569F"/>
    <w:rsid w:val="00504A9A"/>
    <w:rsid w:val="00505675"/>
    <w:rsid w:val="0051010F"/>
    <w:rsid w:val="00527BAD"/>
    <w:rsid w:val="00532138"/>
    <w:rsid w:val="005574CD"/>
    <w:rsid w:val="0058148E"/>
    <w:rsid w:val="00595C91"/>
    <w:rsid w:val="005A3699"/>
    <w:rsid w:val="005B6CE7"/>
    <w:rsid w:val="005C53D0"/>
    <w:rsid w:val="005E3F35"/>
    <w:rsid w:val="00602013"/>
    <w:rsid w:val="006139FE"/>
    <w:rsid w:val="006142ED"/>
    <w:rsid w:val="00644D3B"/>
    <w:rsid w:val="006578EE"/>
    <w:rsid w:val="00671C1E"/>
    <w:rsid w:val="006D761A"/>
    <w:rsid w:val="006E5716"/>
    <w:rsid w:val="006F4B89"/>
    <w:rsid w:val="00702376"/>
    <w:rsid w:val="00773862"/>
    <w:rsid w:val="0077615F"/>
    <w:rsid w:val="00792010"/>
    <w:rsid w:val="007A4BCF"/>
    <w:rsid w:val="007A57A8"/>
    <w:rsid w:val="007C3465"/>
    <w:rsid w:val="007D4061"/>
    <w:rsid w:val="007D6E5E"/>
    <w:rsid w:val="007E06C7"/>
    <w:rsid w:val="00831413"/>
    <w:rsid w:val="0083330F"/>
    <w:rsid w:val="00836E8A"/>
    <w:rsid w:val="008558DF"/>
    <w:rsid w:val="00874731"/>
    <w:rsid w:val="008A25F2"/>
    <w:rsid w:val="008B07D2"/>
    <w:rsid w:val="008B3F76"/>
    <w:rsid w:val="008E5D38"/>
    <w:rsid w:val="008F18DA"/>
    <w:rsid w:val="00906061"/>
    <w:rsid w:val="009235FE"/>
    <w:rsid w:val="00941D8C"/>
    <w:rsid w:val="009465C3"/>
    <w:rsid w:val="00977AB0"/>
    <w:rsid w:val="00981434"/>
    <w:rsid w:val="00981F2C"/>
    <w:rsid w:val="009924A8"/>
    <w:rsid w:val="009B14A0"/>
    <w:rsid w:val="009B5FD6"/>
    <w:rsid w:val="009C16F8"/>
    <w:rsid w:val="009C55CD"/>
    <w:rsid w:val="009D3C53"/>
    <w:rsid w:val="009D5FD3"/>
    <w:rsid w:val="009F48F1"/>
    <w:rsid w:val="00A115A5"/>
    <w:rsid w:val="00A27E10"/>
    <w:rsid w:val="00A60D67"/>
    <w:rsid w:val="00A70202"/>
    <w:rsid w:val="00A93AEE"/>
    <w:rsid w:val="00A96607"/>
    <w:rsid w:val="00AB1E16"/>
    <w:rsid w:val="00AC3A27"/>
    <w:rsid w:val="00AE07DB"/>
    <w:rsid w:val="00AF4741"/>
    <w:rsid w:val="00B029EF"/>
    <w:rsid w:val="00B248AD"/>
    <w:rsid w:val="00B67C27"/>
    <w:rsid w:val="00B7288F"/>
    <w:rsid w:val="00B73DAA"/>
    <w:rsid w:val="00B8278B"/>
    <w:rsid w:val="00B86557"/>
    <w:rsid w:val="00BA1155"/>
    <w:rsid w:val="00BA7FDE"/>
    <w:rsid w:val="00BB04DD"/>
    <w:rsid w:val="00BB066E"/>
    <w:rsid w:val="00BB376E"/>
    <w:rsid w:val="00BB7F40"/>
    <w:rsid w:val="00BC5DA5"/>
    <w:rsid w:val="00BE6581"/>
    <w:rsid w:val="00BF0575"/>
    <w:rsid w:val="00BF33CD"/>
    <w:rsid w:val="00C25296"/>
    <w:rsid w:val="00C358B0"/>
    <w:rsid w:val="00C42C67"/>
    <w:rsid w:val="00C55DD2"/>
    <w:rsid w:val="00C7515C"/>
    <w:rsid w:val="00C939F8"/>
    <w:rsid w:val="00C9526F"/>
    <w:rsid w:val="00CA50D0"/>
    <w:rsid w:val="00CA5277"/>
    <w:rsid w:val="00CB19E6"/>
    <w:rsid w:val="00CC5EF4"/>
    <w:rsid w:val="00CE4AC7"/>
    <w:rsid w:val="00D21664"/>
    <w:rsid w:val="00D57AB8"/>
    <w:rsid w:val="00D61A84"/>
    <w:rsid w:val="00D6722C"/>
    <w:rsid w:val="00D70AB6"/>
    <w:rsid w:val="00D933EB"/>
    <w:rsid w:val="00D95B35"/>
    <w:rsid w:val="00DB380F"/>
    <w:rsid w:val="00DB6BE8"/>
    <w:rsid w:val="00DD2ECB"/>
    <w:rsid w:val="00DE5174"/>
    <w:rsid w:val="00E11DAC"/>
    <w:rsid w:val="00E23450"/>
    <w:rsid w:val="00E248C3"/>
    <w:rsid w:val="00E33865"/>
    <w:rsid w:val="00E45554"/>
    <w:rsid w:val="00E635B1"/>
    <w:rsid w:val="00E7088F"/>
    <w:rsid w:val="00E7699D"/>
    <w:rsid w:val="00E92FDB"/>
    <w:rsid w:val="00EA7AA2"/>
    <w:rsid w:val="00EB0F4C"/>
    <w:rsid w:val="00EB3285"/>
    <w:rsid w:val="00EB591A"/>
    <w:rsid w:val="00ED08EC"/>
    <w:rsid w:val="00ED13BB"/>
    <w:rsid w:val="00ED1EDB"/>
    <w:rsid w:val="00EE3772"/>
    <w:rsid w:val="00F35D8D"/>
    <w:rsid w:val="00F76B35"/>
    <w:rsid w:val="00F80B62"/>
    <w:rsid w:val="00F91B11"/>
    <w:rsid w:val="00FC7E50"/>
    <w:rsid w:val="00FD4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9C"/>
  <w15:docId w15:val="{62BD899B-15DC-44D4-9596-D2703AAF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88F"/>
  </w:style>
  <w:style w:type="paragraph" w:styleId="Header">
    <w:name w:val="header"/>
    <w:basedOn w:val="Normal"/>
    <w:link w:val="HeaderChar"/>
    <w:uiPriority w:val="99"/>
    <w:unhideWhenUsed/>
    <w:rsid w:val="00B728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288F"/>
  </w:style>
  <w:style w:type="paragraph" w:styleId="BalloonText">
    <w:name w:val="Balloon Text"/>
    <w:basedOn w:val="Normal"/>
    <w:link w:val="BalloonTextChar"/>
    <w:uiPriority w:val="99"/>
    <w:semiHidden/>
    <w:unhideWhenUsed/>
    <w:rsid w:val="00E2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50"/>
    <w:rPr>
      <w:rFonts w:ascii="Segoe UI" w:hAnsi="Segoe UI" w:cs="Segoe UI"/>
      <w:sz w:val="18"/>
      <w:szCs w:val="18"/>
    </w:rPr>
  </w:style>
  <w:style w:type="character" w:styleId="CommentReference">
    <w:name w:val="annotation reference"/>
    <w:basedOn w:val="DefaultParagraphFont"/>
    <w:uiPriority w:val="99"/>
    <w:semiHidden/>
    <w:unhideWhenUsed/>
    <w:rsid w:val="00E23450"/>
    <w:rPr>
      <w:sz w:val="16"/>
      <w:szCs w:val="16"/>
    </w:rPr>
  </w:style>
  <w:style w:type="paragraph" w:styleId="CommentText">
    <w:name w:val="annotation text"/>
    <w:basedOn w:val="Normal"/>
    <w:link w:val="CommentTextChar"/>
    <w:uiPriority w:val="99"/>
    <w:semiHidden/>
    <w:unhideWhenUsed/>
    <w:rsid w:val="00E23450"/>
    <w:pPr>
      <w:spacing w:line="240" w:lineRule="auto"/>
    </w:pPr>
    <w:rPr>
      <w:sz w:val="20"/>
      <w:szCs w:val="20"/>
    </w:rPr>
  </w:style>
  <w:style w:type="character" w:customStyle="1" w:styleId="CommentTextChar">
    <w:name w:val="Comment Text Char"/>
    <w:basedOn w:val="DefaultParagraphFont"/>
    <w:link w:val="CommentText"/>
    <w:uiPriority w:val="99"/>
    <w:semiHidden/>
    <w:rsid w:val="00E23450"/>
    <w:rPr>
      <w:sz w:val="20"/>
      <w:szCs w:val="20"/>
    </w:rPr>
  </w:style>
  <w:style w:type="paragraph" w:styleId="CommentSubject">
    <w:name w:val="annotation subject"/>
    <w:basedOn w:val="CommentText"/>
    <w:next w:val="CommentText"/>
    <w:link w:val="CommentSubjectChar"/>
    <w:uiPriority w:val="99"/>
    <w:semiHidden/>
    <w:unhideWhenUsed/>
    <w:rsid w:val="00E23450"/>
    <w:rPr>
      <w:b/>
      <w:bCs/>
    </w:rPr>
  </w:style>
  <w:style w:type="character" w:customStyle="1" w:styleId="CommentSubjectChar">
    <w:name w:val="Comment Subject Char"/>
    <w:basedOn w:val="CommentTextChar"/>
    <w:link w:val="CommentSubject"/>
    <w:uiPriority w:val="99"/>
    <w:semiHidden/>
    <w:rsid w:val="00E23450"/>
    <w:rPr>
      <w:b/>
      <w:bCs/>
      <w:sz w:val="20"/>
      <w:szCs w:val="20"/>
    </w:rPr>
  </w:style>
  <w:style w:type="paragraph" w:customStyle="1" w:styleId="naiskr">
    <w:name w:val="naiskr"/>
    <w:basedOn w:val="Normal"/>
    <w:rsid w:val="003E6E4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1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32" ma:contentTypeDescription="Izveidot jaunu dokumentu." ma:contentTypeScope="" ma:versionID="781d69a6c67b316b0ae2b39b9fbfefee">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civilo ekspertu dalības laika pagarināšanu Eiropas Drošības un sadarbības organizācijas Speciālajā novērošanas misijā Ukrainā”</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2020-11-13T15:30:48Z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32-22661</amNumurs>
    <amPiekluvesLimenaPamatojums xmlns="801ff49e-5150-41f0-9cd7-015d16134d38" xsi:nil="true"/>
  </documentManagement>
</p:properties>
</file>

<file path=customXml/itemProps1.xml><?xml version="1.0" encoding="utf-8"?>
<ds:datastoreItem xmlns:ds="http://schemas.openxmlformats.org/officeDocument/2006/customXml" ds:itemID="{697B7E6E-0746-47ED-A9F9-F7A985C0AC0C}"/>
</file>

<file path=customXml/itemProps2.xml><?xml version="1.0" encoding="utf-8"?>
<ds:datastoreItem xmlns:ds="http://schemas.openxmlformats.org/officeDocument/2006/customXml" ds:itemID="{41FD560C-FAEE-4E50-93E4-A4BE1C9EF488}"/>
</file>

<file path=customXml/itemProps3.xml><?xml version="1.0" encoding="utf-8"?>
<ds:datastoreItem xmlns:ds="http://schemas.openxmlformats.org/officeDocument/2006/customXml" ds:itemID="{8874B6EB-9A78-4956-8620-975D38B7447C}"/>
</file>

<file path=customXml/itemProps4.xml><?xml version="1.0" encoding="utf-8"?>
<ds:datastoreItem xmlns:ds="http://schemas.openxmlformats.org/officeDocument/2006/customXml" ds:itemID="{0D98C598-5F42-4080-974A-FD7FD88AC9E7}"/>
</file>

<file path=customXml/itemProps5.xml><?xml version="1.0" encoding="utf-8"?>
<ds:datastoreItem xmlns:ds="http://schemas.openxmlformats.org/officeDocument/2006/customXml" ds:itemID="{30074878-1214-4DE6-ABD9-8FAD1026AEF8}"/>
</file>

<file path=customXml/itemProps6.xml><?xml version="1.0" encoding="utf-8"?>
<ds:datastoreItem xmlns:ds="http://schemas.openxmlformats.org/officeDocument/2006/customXml" ds:itemID="{D5FBF08A-5EC9-4DDE-9A7A-1D64ECDB8DCC}"/>
</file>

<file path=docProps/app.xml><?xml version="1.0" encoding="utf-8"?>
<Properties xmlns="http://schemas.openxmlformats.org/officeDocument/2006/extended-properties" xmlns:vt="http://schemas.openxmlformats.org/officeDocument/2006/docPropsVTypes">
  <Template>Normal</Template>
  <TotalTime>1</TotalTime>
  <Pages>7</Pages>
  <Words>6755</Words>
  <Characters>3851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AManot_041120_CivEksp _EDSO</vt:lpstr>
    </vt:vector>
  </TitlesOfParts>
  <Company>Ārlietu ministrija</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AManot_101120_CivEksp _EDSO</dc:title>
  <dc:subject>Anotācija</dc:subject>
  <dc:creator>Valda Pastare</dc:creator>
  <dc:description>67015920, valda.pastare@mfa.gov.lv</dc:description>
  <cp:lastModifiedBy>Valda Pastare</cp:lastModifiedBy>
  <cp:revision>3</cp:revision>
  <cp:lastPrinted>2020-09-29T07:44:00Z</cp:lastPrinted>
  <dcterms:created xsi:type="dcterms:W3CDTF">2020-11-10T07:35:00Z</dcterms:created>
  <dcterms:modified xsi:type="dcterms:W3CDTF">2020-11-10T07:36:00Z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